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88" w:rsidRDefault="00330588">
      <w:pPr>
        <w:widowControl w:val="0"/>
        <w:autoSpaceDE w:val="0"/>
        <w:autoSpaceDN w:val="0"/>
        <w:adjustRightInd w:val="0"/>
        <w:spacing w:after="0" w:line="240" w:lineRule="auto"/>
        <w:jc w:val="both"/>
        <w:outlineLvl w:val="0"/>
        <w:rPr>
          <w:rFonts w:ascii="Calibri" w:hAnsi="Calibri" w:cs="Calibri"/>
        </w:rPr>
      </w:pPr>
    </w:p>
    <w:p w:rsidR="00330588" w:rsidRDefault="0033058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330588" w:rsidRDefault="00330588">
      <w:pPr>
        <w:widowControl w:val="0"/>
        <w:autoSpaceDE w:val="0"/>
        <w:autoSpaceDN w:val="0"/>
        <w:adjustRightInd w:val="0"/>
        <w:spacing w:after="0" w:line="240" w:lineRule="auto"/>
        <w:jc w:val="center"/>
        <w:rPr>
          <w:rFonts w:ascii="Calibri" w:hAnsi="Calibri" w:cs="Calibri"/>
          <w:b/>
          <w:bCs/>
        </w:rPr>
      </w:pP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ноября 2012 г. N 671-ПП</w:t>
      </w:r>
    </w:p>
    <w:p w:rsidR="00330588" w:rsidRDefault="00330588">
      <w:pPr>
        <w:widowControl w:val="0"/>
        <w:autoSpaceDE w:val="0"/>
        <w:autoSpaceDN w:val="0"/>
        <w:adjustRightInd w:val="0"/>
        <w:spacing w:after="0" w:line="240" w:lineRule="auto"/>
        <w:jc w:val="center"/>
        <w:rPr>
          <w:rFonts w:ascii="Calibri" w:hAnsi="Calibri" w:cs="Calibri"/>
          <w:b/>
          <w:bCs/>
        </w:rPr>
      </w:pP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ЦЕН, СТАВОК И ТАРИФОВ НА </w:t>
      </w:r>
      <w:proofErr w:type="gramStart"/>
      <w:r>
        <w:rPr>
          <w:rFonts w:ascii="Calibri" w:hAnsi="Calibri" w:cs="Calibri"/>
          <w:b/>
          <w:bCs/>
        </w:rPr>
        <w:t>ЖИЛИЩНО-КОММУНАЛЬНЫЕ</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ДЛЯ НАСЕЛЕНИЯ НА 2013 ГОД</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5" w:history="1">
        <w:r>
          <w:rPr>
            <w:rFonts w:ascii="Calibri" w:hAnsi="Calibri" w:cs="Calibri"/>
            <w:color w:val="0000FF"/>
          </w:rPr>
          <w:t>N 177-ПП</w:t>
        </w:r>
      </w:hyperlink>
      <w:r>
        <w:rPr>
          <w:rFonts w:ascii="Calibri" w:hAnsi="Calibri" w:cs="Calibri"/>
        </w:rPr>
        <w:t xml:space="preserve">, от 24.04.2013 </w:t>
      </w:r>
      <w:hyperlink r:id="rId6"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19.06.2013 </w:t>
      </w:r>
      <w:hyperlink r:id="rId7" w:history="1">
        <w:r>
          <w:rPr>
            <w:rFonts w:ascii="Calibri" w:hAnsi="Calibri" w:cs="Calibri"/>
            <w:color w:val="0000FF"/>
          </w:rPr>
          <w:t>N 399-ПП</w:t>
        </w:r>
      </w:hyperlink>
      <w:r>
        <w:rPr>
          <w:rFonts w:ascii="Calibri" w:hAnsi="Calibri" w:cs="Calibri"/>
        </w:rPr>
        <w:t xml:space="preserve">, от 17.09.2013 </w:t>
      </w:r>
      <w:hyperlink r:id="rId8" w:history="1">
        <w:r>
          <w:rPr>
            <w:rFonts w:ascii="Calibri" w:hAnsi="Calibri" w:cs="Calibri"/>
            <w:color w:val="0000FF"/>
          </w:rPr>
          <w:t>N 619-ПП</w:t>
        </w:r>
      </w:hyperlink>
      <w:r>
        <w:rPr>
          <w:rFonts w:ascii="Calibri" w:hAnsi="Calibri" w:cs="Calibri"/>
        </w:rPr>
        <w:t>,</w:t>
      </w:r>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9" w:history="1">
        <w:r>
          <w:rPr>
            <w:rFonts w:ascii="Calibri" w:hAnsi="Calibri" w:cs="Calibri"/>
            <w:color w:val="0000FF"/>
          </w:rPr>
          <w:t>N 808-ПП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положениями Жилищного </w:t>
      </w:r>
      <w:hyperlink r:id="rId10" w:history="1">
        <w:r>
          <w:rPr>
            <w:rFonts w:ascii="Calibri" w:hAnsi="Calibri" w:cs="Calibri"/>
            <w:color w:val="0000FF"/>
          </w:rPr>
          <w:t>кодекса</w:t>
        </w:r>
      </w:hyperlink>
      <w:r>
        <w:rPr>
          <w:rFonts w:ascii="Calibri" w:hAnsi="Calibri" w:cs="Calibri"/>
        </w:rPr>
        <w:t xml:space="preserve"> Российской Федерации и федеральных законов от 30 декабря 2004 г. </w:t>
      </w:r>
      <w:hyperlink r:id="rId11" w:history="1">
        <w:r>
          <w:rPr>
            <w:rFonts w:ascii="Calibri" w:hAnsi="Calibri" w:cs="Calibri"/>
            <w:color w:val="0000FF"/>
          </w:rPr>
          <w:t>N 210-ФЗ</w:t>
        </w:r>
      </w:hyperlink>
      <w:r>
        <w:rPr>
          <w:rFonts w:ascii="Calibri" w:hAnsi="Calibri" w:cs="Calibri"/>
        </w:rPr>
        <w:t xml:space="preserve"> "Об основах регулирования тарифов организаций коммунального комплекса" и от 29 июня 2012 г. </w:t>
      </w:r>
      <w:hyperlink r:id="rId12" w:history="1">
        <w:r>
          <w:rPr>
            <w:rFonts w:ascii="Calibri" w:hAnsi="Calibri" w:cs="Calibri"/>
            <w:color w:val="0000FF"/>
          </w:rPr>
          <w:t>N 96-ФЗ</w:t>
        </w:r>
      </w:hyperlink>
      <w:r>
        <w:rPr>
          <w:rFonts w:ascii="Calibri" w:hAnsi="Calibri" w:cs="Calibri"/>
        </w:rPr>
        <w:t xml:space="preserve"> "О внесении изменений в отдельные законодательные акты Российской Федерации", </w:t>
      </w:r>
      <w:hyperlink r:id="rId13" w:history="1">
        <w:r>
          <w:rPr>
            <w:rFonts w:ascii="Calibri" w:hAnsi="Calibri" w:cs="Calibri"/>
            <w:color w:val="0000FF"/>
          </w:rPr>
          <w:t>Закона</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14" w:history="1">
        <w:r>
          <w:rPr>
            <w:rFonts w:ascii="Calibri" w:hAnsi="Calibri" w:cs="Calibri"/>
            <w:color w:val="0000FF"/>
          </w:rPr>
          <w:t>постановления</w:t>
        </w:r>
        <w:proofErr w:type="gramEnd"/>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2013 году:</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2013 г. согласно </w:t>
      </w:r>
      <w:hyperlink w:anchor="Par68"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2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2013 г. согласно </w:t>
      </w:r>
      <w:hyperlink w:anchor="Par68"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22"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75" w:history="1">
        <w:r>
          <w:rPr>
            <w:rFonts w:ascii="Calibri" w:hAnsi="Calibri" w:cs="Calibri"/>
            <w:color w:val="0000FF"/>
          </w:rPr>
          <w:t>приложению 3</w:t>
        </w:r>
      </w:hyperlink>
      <w:r>
        <w:rPr>
          <w:rFonts w:ascii="Calibri" w:hAnsi="Calibri" w:cs="Calibri"/>
        </w:rPr>
        <w:t xml:space="preserve"> к настоящему постановлению, с 1 июля 2013 г. согласно </w:t>
      </w:r>
      <w:hyperlink w:anchor="Par233"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91" w:history="1">
        <w:r>
          <w:rPr>
            <w:rFonts w:ascii="Calibri" w:hAnsi="Calibri" w:cs="Calibri"/>
            <w:color w:val="0000FF"/>
          </w:rPr>
          <w:t>приложению 5</w:t>
        </w:r>
      </w:hyperlink>
      <w:r>
        <w:rPr>
          <w:rFonts w:ascii="Calibri" w:hAnsi="Calibri" w:cs="Calibri"/>
        </w:rPr>
        <w:t xml:space="preserve"> к настоящему постановлению, с 1 июля 2013 г. согласно </w:t>
      </w:r>
      <w:hyperlink w:anchor="Par338"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86"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3"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 xml:space="preserve">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86"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3" w:history="1">
        <w:r>
          <w:rPr>
            <w:rFonts w:ascii="Calibri" w:hAnsi="Calibri" w:cs="Calibri"/>
            <w:color w:val="0000FF"/>
          </w:rPr>
          <w:t>приложению 8</w:t>
        </w:r>
      </w:hyperlink>
      <w:r>
        <w:rPr>
          <w:rFonts w:ascii="Calibri" w:hAnsi="Calibri" w:cs="Calibri"/>
        </w:rPr>
        <w:t xml:space="preserve"> к настоящему постановлению.</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t xml:space="preserve">1.2.3. </w:t>
      </w:r>
      <w:proofErr w:type="gramStart"/>
      <w:r>
        <w:rPr>
          <w:rFonts w:ascii="Calibri" w:hAnsi="Calibri" w:cs="Calibri"/>
        </w:rPr>
        <w:t xml:space="preserve">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86"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3" w:history="1">
        <w:r>
          <w:rPr>
            <w:rFonts w:ascii="Calibri" w:hAnsi="Calibri" w:cs="Calibri"/>
            <w:color w:val="0000FF"/>
          </w:rPr>
          <w:t>приложению 8</w:t>
        </w:r>
      </w:hyperlink>
      <w:r>
        <w:rPr>
          <w:rFonts w:ascii="Calibri" w:hAnsi="Calibri" w:cs="Calibri"/>
        </w:rPr>
        <w:t xml:space="preserve"> к настоящему</w:t>
      </w:r>
      <w:proofErr w:type="gramEnd"/>
      <w:r>
        <w:rPr>
          <w:rFonts w:ascii="Calibri" w:hAnsi="Calibri" w:cs="Calibri"/>
        </w:rPr>
        <w:t xml:space="preserve"> постановлению, кроме граждан - собственников жилых помещений, проживающих на </w:t>
      </w:r>
      <w:r>
        <w:rPr>
          <w:rFonts w:ascii="Calibri" w:hAnsi="Calibri" w:cs="Calibri"/>
        </w:rPr>
        <w:lastRenderedPageBreak/>
        <w:t>территории Троицкого 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2" w:name="Par25"/>
      <w:bookmarkEnd w:id="2"/>
      <w:r>
        <w:rPr>
          <w:rFonts w:ascii="Calibri" w:hAnsi="Calibri" w:cs="Calibri"/>
        </w:rPr>
        <w:t xml:space="preserve">1.2.4. </w:t>
      </w:r>
      <w:proofErr w:type="gramStart"/>
      <w:r>
        <w:rPr>
          <w:rFonts w:ascii="Calibri" w:hAnsi="Calibri" w:cs="Calibri"/>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согласно </w:t>
      </w:r>
      <w:hyperlink w:anchor="Par386"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33" w:history="1">
        <w:r>
          <w:rPr>
            <w:rFonts w:ascii="Calibri" w:hAnsi="Calibri" w:cs="Calibri"/>
            <w:color w:val="0000FF"/>
          </w:rPr>
          <w:t>приложению 8</w:t>
        </w:r>
      </w:hyperlink>
      <w:r>
        <w:rPr>
          <w:rFonts w:ascii="Calibri" w:hAnsi="Calibri" w:cs="Calibri"/>
        </w:rPr>
        <w:t xml:space="preserve"> к настоящему постановлению, кроме</w:t>
      </w:r>
      <w:proofErr w:type="gramEnd"/>
      <w:r>
        <w:rPr>
          <w:rFonts w:ascii="Calibri" w:hAnsi="Calibri" w:cs="Calibri"/>
        </w:rPr>
        <w:t xml:space="preserve"> граждан - собственников жилых помещений, проживающих на территории Троицкого 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79" w:history="1">
        <w:r>
          <w:rPr>
            <w:rFonts w:ascii="Calibri" w:hAnsi="Calibri" w:cs="Calibri"/>
            <w:color w:val="0000FF"/>
          </w:rPr>
          <w:t>приложению 9</w:t>
        </w:r>
      </w:hyperlink>
      <w:r>
        <w:rPr>
          <w:rFonts w:ascii="Calibri" w:hAnsi="Calibri" w:cs="Calibri"/>
        </w:rPr>
        <w:t xml:space="preserve"> к настоящему постановлению, с 1 июля 2013 г. согласно </w:t>
      </w:r>
      <w:hyperlink w:anchor="Par718"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Тарифы на холодную воду и водоотведение для населения города Москвы с 1 января 2013 г. согласно </w:t>
      </w:r>
      <w:hyperlink w:anchor="Par759" w:history="1">
        <w:r>
          <w:rPr>
            <w:rFonts w:ascii="Calibri" w:hAnsi="Calibri" w:cs="Calibri"/>
            <w:color w:val="0000FF"/>
          </w:rPr>
          <w:t>приложению 11</w:t>
        </w:r>
      </w:hyperlink>
      <w:r>
        <w:rPr>
          <w:rFonts w:ascii="Calibri" w:hAnsi="Calibri" w:cs="Calibri"/>
        </w:rPr>
        <w:t xml:space="preserve"> и </w:t>
      </w:r>
      <w:hyperlink w:anchor="Par799" w:history="1">
        <w:r>
          <w:rPr>
            <w:rFonts w:ascii="Calibri" w:hAnsi="Calibri" w:cs="Calibri"/>
            <w:color w:val="0000FF"/>
          </w:rPr>
          <w:t>таблице 1</w:t>
        </w:r>
      </w:hyperlink>
      <w:r>
        <w:rPr>
          <w:rFonts w:ascii="Calibri" w:hAnsi="Calibri" w:cs="Calibri"/>
        </w:rPr>
        <w:t xml:space="preserve"> приложения 12 к настоящему постановлению, с 1 апреля 2013 г. согласно </w:t>
      </w:r>
      <w:hyperlink w:anchor="Par928" w:history="1">
        <w:r>
          <w:rPr>
            <w:rFonts w:ascii="Calibri" w:hAnsi="Calibri" w:cs="Calibri"/>
            <w:color w:val="0000FF"/>
          </w:rPr>
          <w:t>таблице 2</w:t>
        </w:r>
      </w:hyperlink>
      <w:r>
        <w:rPr>
          <w:rFonts w:ascii="Calibri" w:hAnsi="Calibri" w:cs="Calibri"/>
        </w:rPr>
        <w:t xml:space="preserve"> приложения 12 к настоящему постановлению, с 1 мая 2013 г. согласно </w:t>
      </w:r>
      <w:hyperlink w:anchor="Par949" w:history="1">
        <w:r>
          <w:rPr>
            <w:rFonts w:ascii="Calibri" w:hAnsi="Calibri" w:cs="Calibri"/>
            <w:color w:val="0000FF"/>
          </w:rPr>
          <w:t>таблице 3</w:t>
        </w:r>
      </w:hyperlink>
      <w:r>
        <w:rPr>
          <w:rFonts w:ascii="Calibri" w:hAnsi="Calibri" w:cs="Calibri"/>
        </w:rPr>
        <w:t xml:space="preserve"> приложения 12 к настоящему постановлению, с 1 июля 2013 г. согласно </w:t>
      </w:r>
      <w:hyperlink w:anchor="Par1010" w:history="1">
        <w:r>
          <w:rPr>
            <w:rFonts w:ascii="Calibri" w:hAnsi="Calibri" w:cs="Calibri"/>
            <w:color w:val="0000FF"/>
          </w:rPr>
          <w:t>приложению 14</w:t>
        </w:r>
        <w:proofErr w:type="gramEnd"/>
      </w:hyperlink>
      <w:r>
        <w:rPr>
          <w:rFonts w:ascii="Calibri" w:hAnsi="Calibri" w:cs="Calibri"/>
        </w:rPr>
        <w:t xml:space="preserve"> к настоящему постановлению, с 1 августа 2013 г. согласно </w:t>
      </w:r>
      <w:hyperlink w:anchor="Par979" w:history="1">
        <w:r>
          <w:rPr>
            <w:rFonts w:ascii="Calibri" w:hAnsi="Calibri" w:cs="Calibri"/>
            <w:color w:val="0000FF"/>
          </w:rPr>
          <w:t>приложению 13</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22.03.2013 </w:t>
      </w:r>
      <w:hyperlink r:id="rId15" w:history="1">
        <w:r>
          <w:rPr>
            <w:rFonts w:ascii="Calibri" w:hAnsi="Calibri" w:cs="Calibri"/>
            <w:color w:val="0000FF"/>
          </w:rPr>
          <w:t>N 177-ПП</w:t>
        </w:r>
      </w:hyperlink>
      <w:r>
        <w:rPr>
          <w:rFonts w:ascii="Calibri" w:hAnsi="Calibri" w:cs="Calibri"/>
        </w:rPr>
        <w:t xml:space="preserve">, от 24.04.2013 </w:t>
      </w:r>
      <w:hyperlink r:id="rId16" w:history="1">
        <w:r>
          <w:rPr>
            <w:rFonts w:ascii="Calibri" w:hAnsi="Calibri" w:cs="Calibri"/>
            <w:color w:val="0000FF"/>
          </w:rPr>
          <w:t>N 260-ПП</w:t>
        </w:r>
      </w:hyperlink>
      <w:r>
        <w:rPr>
          <w:rFonts w:ascii="Calibri" w:hAnsi="Calibri" w:cs="Calibri"/>
        </w:rPr>
        <w:t xml:space="preserve">, от 19.06.2013 </w:t>
      </w:r>
      <w:hyperlink r:id="rId17" w:history="1">
        <w:r>
          <w:rPr>
            <w:rFonts w:ascii="Calibri" w:hAnsi="Calibri" w:cs="Calibri"/>
            <w:color w:val="0000FF"/>
          </w:rPr>
          <w:t>N 399-ПП</w:t>
        </w:r>
      </w:hyperlink>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Тарифы на тепловую энергию для населения города Москвы с 1 января 2013 г. согласно </w:t>
      </w:r>
      <w:hyperlink w:anchor="Par1149" w:history="1">
        <w:r>
          <w:rPr>
            <w:rFonts w:ascii="Calibri" w:hAnsi="Calibri" w:cs="Calibri"/>
            <w:color w:val="0000FF"/>
          </w:rPr>
          <w:t>приложению 15</w:t>
        </w:r>
      </w:hyperlink>
      <w:r>
        <w:rPr>
          <w:rFonts w:ascii="Calibri" w:hAnsi="Calibri" w:cs="Calibri"/>
        </w:rPr>
        <w:t xml:space="preserve"> и </w:t>
      </w:r>
      <w:hyperlink w:anchor="Par1199" w:history="1">
        <w:r>
          <w:rPr>
            <w:rFonts w:ascii="Calibri" w:hAnsi="Calibri" w:cs="Calibri"/>
            <w:color w:val="0000FF"/>
          </w:rPr>
          <w:t>таблице 1</w:t>
        </w:r>
      </w:hyperlink>
      <w:r>
        <w:rPr>
          <w:rFonts w:ascii="Calibri" w:hAnsi="Calibri" w:cs="Calibri"/>
        </w:rPr>
        <w:t xml:space="preserve"> приложения 16 к настоящему постановлению, со 2 апреля 2013 г. согласно </w:t>
      </w:r>
      <w:hyperlink w:anchor="Par1320" w:history="1">
        <w:r>
          <w:rPr>
            <w:rFonts w:ascii="Calibri" w:hAnsi="Calibri" w:cs="Calibri"/>
            <w:color w:val="0000FF"/>
          </w:rPr>
          <w:t>таблице 2</w:t>
        </w:r>
      </w:hyperlink>
      <w:r>
        <w:rPr>
          <w:rFonts w:ascii="Calibri" w:hAnsi="Calibri" w:cs="Calibri"/>
        </w:rPr>
        <w:t xml:space="preserve"> приложения 16 к настоящему постановлению, с 1 июля 2013 г. согласно </w:t>
      </w:r>
      <w:hyperlink w:anchor="Par1397" w:history="1">
        <w:r>
          <w:rPr>
            <w:rFonts w:ascii="Calibri" w:hAnsi="Calibri" w:cs="Calibri"/>
            <w:color w:val="0000FF"/>
          </w:rPr>
          <w:t>приложению 18</w:t>
        </w:r>
      </w:hyperlink>
      <w:r>
        <w:rPr>
          <w:rFonts w:ascii="Calibri" w:hAnsi="Calibri" w:cs="Calibri"/>
        </w:rPr>
        <w:t xml:space="preserve"> к настоящему постановлению, с 1 августа 2013 г. согласно </w:t>
      </w:r>
      <w:hyperlink w:anchor="Par1352" w:history="1">
        <w:r>
          <w:rPr>
            <w:rFonts w:ascii="Calibri" w:hAnsi="Calibri" w:cs="Calibri"/>
            <w:color w:val="0000FF"/>
          </w:rPr>
          <w:t>приложению 17</w:t>
        </w:r>
      </w:hyperlink>
      <w:r>
        <w:rPr>
          <w:rFonts w:ascii="Calibri" w:hAnsi="Calibri" w:cs="Calibri"/>
        </w:rPr>
        <w:t xml:space="preserve"> к настоящему постановлению.</w:t>
      </w:r>
      <w:proofErr w:type="gramEnd"/>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Москвы от 24.04.2013 </w:t>
      </w:r>
      <w:hyperlink r:id="rId18" w:history="1">
        <w:r>
          <w:rPr>
            <w:rFonts w:ascii="Calibri" w:hAnsi="Calibri" w:cs="Calibri"/>
            <w:color w:val="0000FF"/>
          </w:rPr>
          <w:t>N 260-ПП</w:t>
        </w:r>
      </w:hyperlink>
      <w:r>
        <w:rPr>
          <w:rFonts w:ascii="Calibri" w:hAnsi="Calibri" w:cs="Calibri"/>
        </w:rPr>
        <w:t xml:space="preserve">, от 19.06.2013 </w:t>
      </w:r>
      <w:hyperlink r:id="rId19" w:history="1">
        <w:r>
          <w:rPr>
            <w:rFonts w:ascii="Calibri" w:hAnsi="Calibri" w:cs="Calibri"/>
            <w:color w:val="0000FF"/>
          </w:rPr>
          <w:t>N 399-ПП</w:t>
        </w:r>
      </w:hyperlink>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2013 г. согласно </w:t>
      </w:r>
      <w:hyperlink w:anchor="Par1535" w:history="1">
        <w:r>
          <w:rPr>
            <w:rFonts w:ascii="Calibri" w:hAnsi="Calibri" w:cs="Calibri"/>
            <w:color w:val="0000FF"/>
          </w:rPr>
          <w:t>приложению 19</w:t>
        </w:r>
      </w:hyperlink>
      <w:r>
        <w:rPr>
          <w:rFonts w:ascii="Calibri" w:hAnsi="Calibri" w:cs="Calibri"/>
        </w:rPr>
        <w:t xml:space="preserve"> и </w:t>
      </w:r>
      <w:hyperlink w:anchor="Par1567" w:history="1">
        <w:r>
          <w:rPr>
            <w:rFonts w:ascii="Calibri" w:hAnsi="Calibri" w:cs="Calibri"/>
            <w:color w:val="0000FF"/>
          </w:rPr>
          <w:t>приложению 20</w:t>
        </w:r>
      </w:hyperlink>
      <w:r>
        <w:rPr>
          <w:rFonts w:ascii="Calibri" w:hAnsi="Calibri" w:cs="Calibri"/>
        </w:rPr>
        <w:t xml:space="preserve"> к настоящему постановлению, с 1 июля 2013 г. согласно </w:t>
      </w:r>
      <w:hyperlink w:anchor="Par1736" w:history="1">
        <w:r>
          <w:rPr>
            <w:rFonts w:ascii="Calibri" w:hAnsi="Calibri" w:cs="Calibri"/>
            <w:color w:val="0000FF"/>
          </w:rPr>
          <w:t>приложению 22</w:t>
        </w:r>
      </w:hyperlink>
      <w:r>
        <w:rPr>
          <w:rFonts w:ascii="Calibri" w:hAnsi="Calibri" w:cs="Calibri"/>
        </w:rPr>
        <w:t xml:space="preserve"> к настоящему постановлению, с 1 августа 2013 г. согласно </w:t>
      </w:r>
      <w:hyperlink w:anchor="Par1701" w:history="1">
        <w:r>
          <w:rPr>
            <w:rFonts w:ascii="Calibri" w:hAnsi="Calibri" w:cs="Calibri"/>
            <w:color w:val="0000FF"/>
          </w:rPr>
          <w:t>приложению 21</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2013 г. согласно </w:t>
      </w:r>
      <w:hyperlink w:anchor="Par1867" w:history="1">
        <w:r>
          <w:rPr>
            <w:rFonts w:ascii="Calibri" w:hAnsi="Calibri" w:cs="Calibri"/>
            <w:color w:val="0000FF"/>
          </w:rPr>
          <w:t>приложению 23</w:t>
        </w:r>
      </w:hyperlink>
      <w:r>
        <w:rPr>
          <w:rFonts w:ascii="Calibri" w:hAnsi="Calibri" w:cs="Calibri"/>
        </w:rPr>
        <w:t xml:space="preserve"> и </w:t>
      </w:r>
      <w:hyperlink w:anchor="Par1952" w:history="1">
        <w:r>
          <w:rPr>
            <w:rFonts w:ascii="Calibri" w:hAnsi="Calibri" w:cs="Calibri"/>
            <w:color w:val="0000FF"/>
          </w:rPr>
          <w:t>приложению 24</w:t>
        </w:r>
      </w:hyperlink>
      <w:r>
        <w:rPr>
          <w:rFonts w:ascii="Calibri" w:hAnsi="Calibri" w:cs="Calibri"/>
        </w:rPr>
        <w:t xml:space="preserve"> к настоящему постановлению, с 1 июля 2013 г. согласно </w:t>
      </w:r>
      <w:hyperlink w:anchor="Par2129" w:history="1">
        <w:r>
          <w:rPr>
            <w:rFonts w:ascii="Calibri" w:hAnsi="Calibri" w:cs="Calibri"/>
            <w:color w:val="0000FF"/>
          </w:rPr>
          <w:t>приложению 26</w:t>
        </w:r>
      </w:hyperlink>
      <w:r>
        <w:rPr>
          <w:rFonts w:ascii="Calibri" w:hAnsi="Calibri" w:cs="Calibri"/>
        </w:rPr>
        <w:t xml:space="preserve"> к настоящему постановлению, с 1 августа 2013 г. согласно </w:t>
      </w:r>
      <w:hyperlink w:anchor="Par2039" w:history="1">
        <w:r>
          <w:rPr>
            <w:rFonts w:ascii="Calibri" w:hAnsi="Calibri" w:cs="Calibri"/>
            <w:color w:val="0000FF"/>
          </w:rPr>
          <w:t>приложению 25</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216" w:history="1">
        <w:r>
          <w:rPr>
            <w:rFonts w:ascii="Calibri" w:hAnsi="Calibri" w:cs="Calibri"/>
            <w:color w:val="0000FF"/>
          </w:rPr>
          <w:t>приложению 27</w:t>
        </w:r>
      </w:hyperlink>
      <w:r>
        <w:rPr>
          <w:rFonts w:ascii="Calibri" w:hAnsi="Calibri" w:cs="Calibri"/>
        </w:rPr>
        <w:t xml:space="preserve"> и </w:t>
      </w:r>
      <w:hyperlink w:anchor="Par2255" w:history="1">
        <w:r>
          <w:rPr>
            <w:rFonts w:ascii="Calibri" w:hAnsi="Calibri" w:cs="Calibri"/>
            <w:color w:val="0000FF"/>
          </w:rPr>
          <w:t>приложению 28</w:t>
        </w:r>
      </w:hyperlink>
      <w:r>
        <w:rPr>
          <w:rFonts w:ascii="Calibri" w:hAnsi="Calibri" w:cs="Calibri"/>
        </w:rPr>
        <w:t xml:space="preserve"> к настоящему постановлению, с 1 июля 2013 г. согласно </w:t>
      </w:r>
      <w:hyperlink w:anchor="Par2358" w:history="1">
        <w:r>
          <w:rPr>
            <w:rFonts w:ascii="Calibri" w:hAnsi="Calibri" w:cs="Calibri"/>
            <w:color w:val="0000FF"/>
          </w:rPr>
          <w:t>приложению 30</w:t>
        </w:r>
      </w:hyperlink>
      <w:r>
        <w:rPr>
          <w:rFonts w:ascii="Calibri" w:hAnsi="Calibri" w:cs="Calibri"/>
        </w:rPr>
        <w:t xml:space="preserve"> к настоящему постановлению, с 1 августа 2013 г. согласно </w:t>
      </w:r>
      <w:hyperlink w:anchor="Par2316" w:history="1">
        <w:r>
          <w:rPr>
            <w:rFonts w:ascii="Calibri" w:hAnsi="Calibri" w:cs="Calibri"/>
            <w:color w:val="0000FF"/>
          </w:rPr>
          <w:t>приложению 29</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417" w:history="1">
        <w:r>
          <w:rPr>
            <w:rFonts w:ascii="Calibri" w:hAnsi="Calibri" w:cs="Calibri"/>
            <w:color w:val="0000FF"/>
          </w:rPr>
          <w:t>приложению 31</w:t>
        </w:r>
      </w:hyperlink>
      <w:r>
        <w:rPr>
          <w:rFonts w:ascii="Calibri" w:hAnsi="Calibri" w:cs="Calibri"/>
        </w:rPr>
        <w:t xml:space="preserve"> к настоящему постановлению, с 1 августа 2013 г. согласно </w:t>
      </w:r>
      <w:hyperlink w:anchor="Par2449" w:history="1">
        <w:r>
          <w:rPr>
            <w:rFonts w:ascii="Calibri" w:hAnsi="Calibri" w:cs="Calibri"/>
            <w:color w:val="0000FF"/>
          </w:rPr>
          <w:t>приложению 32</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Москвы от 19.06.2013 N 399-ПП)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484" w:history="1">
        <w:r>
          <w:rPr>
            <w:rFonts w:ascii="Calibri" w:hAnsi="Calibri" w:cs="Calibri"/>
            <w:color w:val="0000FF"/>
          </w:rPr>
          <w:t>приложению 33</w:t>
        </w:r>
      </w:hyperlink>
      <w:r>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lastRenderedPageBreak/>
        <w:t xml:space="preserve">2.1. </w:t>
      </w:r>
      <w:proofErr w:type="gramStart"/>
      <w:r>
        <w:rPr>
          <w:rFonts w:ascii="Calibri" w:hAnsi="Calibri" w:cs="Calibri"/>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соответственно в </w:t>
      </w:r>
      <w:hyperlink w:anchor="Par1149" w:history="1">
        <w:r>
          <w:rPr>
            <w:rFonts w:ascii="Calibri" w:hAnsi="Calibri" w:cs="Calibri"/>
            <w:color w:val="0000FF"/>
          </w:rPr>
          <w:t>приложениях 15</w:t>
        </w:r>
      </w:hyperlink>
      <w:r>
        <w:rPr>
          <w:rFonts w:ascii="Calibri" w:hAnsi="Calibri" w:cs="Calibri"/>
        </w:rPr>
        <w:t xml:space="preserve">, </w:t>
      </w:r>
      <w:hyperlink w:anchor="Par1352" w:history="1">
        <w:r>
          <w:rPr>
            <w:rFonts w:ascii="Calibri" w:hAnsi="Calibri" w:cs="Calibri"/>
            <w:color w:val="0000FF"/>
          </w:rPr>
          <w:t>17</w:t>
        </w:r>
      </w:hyperlink>
      <w:r>
        <w:rPr>
          <w:rFonts w:ascii="Calibri" w:hAnsi="Calibri" w:cs="Calibri"/>
        </w:rPr>
        <w:t xml:space="preserve">, </w:t>
      </w:r>
      <w:hyperlink w:anchor="Par1535" w:history="1">
        <w:r>
          <w:rPr>
            <w:rFonts w:ascii="Calibri" w:hAnsi="Calibri" w:cs="Calibri"/>
            <w:color w:val="0000FF"/>
          </w:rPr>
          <w:t>19</w:t>
        </w:r>
      </w:hyperlink>
      <w:r>
        <w:rPr>
          <w:rFonts w:ascii="Calibri" w:hAnsi="Calibri" w:cs="Calibri"/>
        </w:rPr>
        <w:t xml:space="preserve">, </w:t>
      </w:r>
      <w:hyperlink w:anchor="Par1701" w:history="1">
        <w:r>
          <w:rPr>
            <w:rFonts w:ascii="Calibri" w:hAnsi="Calibri" w:cs="Calibri"/>
            <w:color w:val="0000FF"/>
          </w:rPr>
          <w:t>21</w:t>
        </w:r>
      </w:hyperlink>
      <w:r>
        <w:rPr>
          <w:rFonts w:ascii="Calibri" w:hAnsi="Calibri" w:cs="Calibri"/>
        </w:rPr>
        <w:t xml:space="preserve">, </w:t>
      </w:r>
      <w:hyperlink w:anchor="Par2417" w:history="1">
        <w:r>
          <w:rPr>
            <w:rFonts w:ascii="Calibri" w:hAnsi="Calibri" w:cs="Calibri"/>
            <w:color w:val="0000FF"/>
          </w:rPr>
          <w:t>31</w:t>
        </w:r>
      </w:hyperlink>
      <w:r>
        <w:rPr>
          <w:rFonts w:ascii="Calibri" w:hAnsi="Calibri" w:cs="Calibri"/>
        </w:rPr>
        <w:t xml:space="preserve"> и </w:t>
      </w:r>
      <w:hyperlink w:anchor="Par2449" w:history="1">
        <w:r>
          <w:rPr>
            <w:rFonts w:ascii="Calibri" w:hAnsi="Calibri" w:cs="Calibri"/>
            <w:color w:val="0000FF"/>
          </w:rPr>
          <w:t>32</w:t>
        </w:r>
      </w:hyperlink>
      <w:r>
        <w:rPr>
          <w:rFonts w:ascii="Calibri" w:hAnsi="Calibri" w:cs="Calibri"/>
        </w:rPr>
        <w:t xml:space="preserve"> к настоящему постановлению и применяемые в 2013 году для расчетов</w:t>
      </w:r>
      <w:proofErr w:type="gramEnd"/>
      <w:r>
        <w:rPr>
          <w:rFonts w:ascii="Calibri" w:hAnsi="Calibri" w:cs="Calibri"/>
        </w:rPr>
        <w:t xml:space="preserve"> </w:t>
      </w:r>
      <w:proofErr w:type="gramStart"/>
      <w:r>
        <w:rPr>
          <w:rFonts w:ascii="Calibri" w:hAnsi="Calibri" w:cs="Calibri"/>
        </w:rPr>
        <w:t xml:space="preserve">с населением, а также тарифы на холодную воду и водоотведение для населения города Москвы, тарифы на электрическую энергию, отпускаемую энергосбытовыми организациями для населения города Москвы, и размеры платы за природный газ для населения города Москвы, указанные соответственно в </w:t>
      </w:r>
      <w:hyperlink w:anchor="Par759" w:history="1">
        <w:r>
          <w:rPr>
            <w:rFonts w:ascii="Calibri" w:hAnsi="Calibri" w:cs="Calibri"/>
            <w:color w:val="0000FF"/>
          </w:rPr>
          <w:t>приложениях 11</w:t>
        </w:r>
      </w:hyperlink>
      <w:r>
        <w:rPr>
          <w:rFonts w:ascii="Calibri" w:hAnsi="Calibri" w:cs="Calibri"/>
        </w:rPr>
        <w:t xml:space="preserve">, </w:t>
      </w:r>
      <w:hyperlink w:anchor="Par1867" w:history="1">
        <w:r>
          <w:rPr>
            <w:rFonts w:ascii="Calibri" w:hAnsi="Calibri" w:cs="Calibri"/>
            <w:color w:val="0000FF"/>
          </w:rPr>
          <w:t>23</w:t>
        </w:r>
      </w:hyperlink>
      <w:r>
        <w:rPr>
          <w:rFonts w:ascii="Calibri" w:hAnsi="Calibri" w:cs="Calibri"/>
        </w:rPr>
        <w:t xml:space="preserve">, </w:t>
      </w:r>
      <w:hyperlink w:anchor="Par2216" w:history="1">
        <w:r>
          <w:rPr>
            <w:rFonts w:ascii="Calibri" w:hAnsi="Calibri" w:cs="Calibri"/>
            <w:color w:val="0000FF"/>
          </w:rPr>
          <w:t>27</w:t>
        </w:r>
      </w:hyperlink>
      <w:r>
        <w:rPr>
          <w:rFonts w:ascii="Calibri" w:hAnsi="Calibri" w:cs="Calibri"/>
        </w:rPr>
        <w:t xml:space="preserve"> к настоящему постановлению и применяемые для расчетов с населением в период с 1 по 31 июля 2013 г</w:t>
      </w:r>
      <w:proofErr w:type="gramEnd"/>
      <w:r>
        <w:rPr>
          <w:rFonts w:ascii="Calibri" w:hAnsi="Calibri" w:cs="Calibri"/>
        </w:rPr>
        <w:t>., являются льготными.</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4" w:history="1">
        <w:r>
          <w:rPr>
            <w:rFonts w:ascii="Calibri" w:hAnsi="Calibri" w:cs="Calibri"/>
            <w:color w:val="0000FF"/>
          </w:rPr>
          <w:t>постановления</w:t>
        </w:r>
      </w:hyperlink>
      <w:r>
        <w:rPr>
          <w:rFonts w:ascii="Calibri" w:hAnsi="Calibri" w:cs="Calibri"/>
        </w:rPr>
        <w:t xml:space="preserve"> Правительства Москвы от 10.12.2013 N 808-ПП)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w:t>
      </w:r>
      <w:hyperlink w:anchor="Par41" w:history="1">
        <w:r>
          <w:rPr>
            <w:rFonts w:ascii="Calibri" w:hAnsi="Calibri" w:cs="Calibri"/>
            <w:color w:val="0000FF"/>
          </w:rPr>
          <w:t>(п. 2.1)</w:t>
        </w:r>
      </w:hyperlink>
      <w:r>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41" w:history="1">
        <w:r>
          <w:rPr>
            <w:rFonts w:ascii="Calibri" w:hAnsi="Calibri" w:cs="Calibri"/>
            <w:color w:val="0000FF"/>
          </w:rPr>
          <w:t>(п</w:t>
        </w:r>
        <w:proofErr w:type="gramEnd"/>
        <w:r>
          <w:rPr>
            <w:rFonts w:ascii="Calibri" w:hAnsi="Calibri" w:cs="Calibri"/>
            <w:color w:val="0000FF"/>
          </w:rPr>
          <w:t>. 2.1)</w:t>
        </w:r>
      </w:hyperlink>
      <w:r>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Разница в тарифах на холодную воду, водоотведение и электрическую энергию,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для расчетов с населением города Москвы </w:t>
      </w:r>
      <w:hyperlink w:anchor="Par41" w:history="1">
        <w:r>
          <w:rPr>
            <w:rFonts w:ascii="Calibri" w:hAnsi="Calibri" w:cs="Calibri"/>
            <w:color w:val="0000FF"/>
          </w:rPr>
          <w:t>(п. 2.1)</w:t>
        </w:r>
      </w:hyperlink>
      <w:r>
        <w:rPr>
          <w:rFonts w:ascii="Calibri" w:hAnsi="Calibri" w:cs="Calibri"/>
        </w:rPr>
        <w:t>, а также разница между размером платы за природный газ, рассчитанным исходя из розничных цен, утвержденных соответствующим постановлением Региональной энергетической комиссии города Москвы для населения, и</w:t>
      </w:r>
      <w:proofErr w:type="gramEnd"/>
      <w:r>
        <w:rPr>
          <w:rFonts w:ascii="Calibri" w:hAnsi="Calibri" w:cs="Calibri"/>
        </w:rPr>
        <w:t xml:space="preserve"> льготным размером платы за природный газ, утвержденным настоящим постановлением для расчетов с населением </w:t>
      </w:r>
      <w:hyperlink w:anchor="Par41" w:history="1">
        <w:r>
          <w:rPr>
            <w:rFonts w:ascii="Calibri" w:hAnsi="Calibri" w:cs="Calibri"/>
            <w:color w:val="0000FF"/>
          </w:rPr>
          <w:t>(п. 2.1)</w:t>
        </w:r>
      </w:hyperlink>
      <w:r>
        <w:rPr>
          <w:rFonts w:ascii="Calibri" w:hAnsi="Calibri" w:cs="Calibri"/>
        </w:rPr>
        <w:t>, возмещается ресурсоснабжающим организациям за счет средств бюджета города Москвы.</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10.12.2013 N 808-ПП)</w:t>
      </w:r>
    </w:p>
    <w:p w:rsidR="00330588" w:rsidRDefault="00330588">
      <w:pPr>
        <w:widowControl w:val="0"/>
        <w:autoSpaceDE w:val="0"/>
        <w:autoSpaceDN w:val="0"/>
        <w:adjustRightInd w:val="0"/>
        <w:spacing w:after="0" w:line="240" w:lineRule="auto"/>
        <w:ind w:firstLine="540"/>
        <w:jc w:val="both"/>
        <w:rPr>
          <w:rFonts w:ascii="Calibri" w:hAnsi="Calibri" w:cs="Calibri"/>
        </w:rPr>
      </w:pPr>
      <w:hyperlink r:id="rId26" w:history="1">
        <w:proofErr w:type="gramStart"/>
        <w:r>
          <w:rPr>
            <w:rFonts w:ascii="Calibri" w:hAnsi="Calibri" w:cs="Calibri"/>
            <w:color w:val="0000FF"/>
          </w:rPr>
          <w:t>2.4</w:t>
        </w:r>
      </w:hyperlink>
      <w:r>
        <w:rPr>
          <w:rFonts w:ascii="Calibri" w:hAnsi="Calibri" w:cs="Calibri"/>
        </w:rPr>
        <w:t>.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2.5</w:t>
        </w:r>
      </w:hyperlink>
      <w:r>
        <w:rPr>
          <w:rFonts w:ascii="Calibri" w:hAnsi="Calibri" w:cs="Calibri"/>
        </w:rPr>
        <w:t>.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28" w:history="1">
        <w:r>
          <w:rPr>
            <w:rFonts w:ascii="Calibri" w:hAnsi="Calibri" w:cs="Calibri"/>
            <w:color w:val="0000FF"/>
          </w:rPr>
          <w:t>пункте 5.2</w:t>
        </w:r>
      </w:hyperlink>
      <w:r>
        <w:rPr>
          <w:rFonts w:ascii="Calibri" w:hAnsi="Calibri" w:cs="Calibri"/>
        </w:rPr>
        <w:t xml:space="preserve"> приложения 1 к постановлению слова</w:t>
      </w:r>
      <w:proofErr w:type="gramEnd"/>
      <w:r>
        <w:rPr>
          <w:rFonts w:ascii="Calibri" w:hAnsi="Calibri" w:cs="Calibri"/>
        </w:rPr>
        <w:t xml:space="preserve"> "Юго-Западного административного округа города Москвы" словами "Юго-Западного административного округа города Москвы, </w:t>
      </w:r>
      <w:proofErr w:type="gramStart"/>
      <w:r>
        <w:rPr>
          <w:rFonts w:ascii="Calibri" w:hAnsi="Calibri" w:cs="Calibri"/>
        </w:rPr>
        <w:t>определяемую</w:t>
      </w:r>
      <w:proofErr w:type="gramEnd"/>
      <w:r>
        <w:rPr>
          <w:rFonts w:ascii="Calibri" w:hAnsi="Calibri" w:cs="Calibri"/>
        </w:rPr>
        <w:t xml:space="preserve"> из расчета 2,08 руб. на 1 кв. м общей площади жилых помещений".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2013 г.:</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9" w:history="1">
        <w:r>
          <w:rPr>
            <w:rFonts w:ascii="Calibri" w:hAnsi="Calibri" w:cs="Calibri"/>
            <w:color w:val="0000FF"/>
          </w:rPr>
          <w:t>Постановление</w:t>
        </w:r>
      </w:hyperlink>
      <w:r>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30"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w:t>
      </w:r>
      <w:hyperlink r:id="rId31" w:history="1">
        <w:r>
          <w:rPr>
            <w:rFonts w:ascii="Calibri" w:hAnsi="Calibri" w:cs="Calibri"/>
            <w:color w:val="0000FF"/>
          </w:rPr>
          <w:t>Постановление</w:t>
        </w:r>
      </w:hyperlink>
      <w:r>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 и заместителя Мэра Москвы в Правительстве Москвы по вопросам жилищно-коммунального хозяйства и благоустройства Бирюкова П.П.</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Москвы от 10.12.2013 N 808-ПП)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4" w:name="Par63"/>
      <w:bookmarkEnd w:id="4"/>
      <w:r>
        <w:rPr>
          <w:rFonts w:ascii="Calibri" w:hAnsi="Calibri" w:cs="Calibri"/>
        </w:rPr>
        <w:t>Приложение 1</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5" w:name="Par68"/>
      <w:bookmarkEnd w:id="5"/>
      <w:r>
        <w:rPr>
          <w:rFonts w:ascii="Calibri" w:hAnsi="Calibri" w:cs="Calibri"/>
          <w:b/>
          <w:bCs/>
        </w:rPr>
        <w:t>СТАВКИ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СОЦИАЛЬНОГО НАЙМА ЖИЛОГО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НАЙМА СПЕЦИАЛИЗИРОВАННОГО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2040"/>
        <w:gridCol w:w="2040"/>
      </w:tblGrid>
      <w:tr w:rsidR="00330588">
        <w:tblPrEx>
          <w:tblCellMar>
            <w:top w:w="0" w:type="dxa"/>
            <w:bottom w:w="0" w:type="dxa"/>
          </w:tblCellMar>
        </w:tblPrEx>
        <w:trPr>
          <w:trHeight w:val="1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roofErr w:type="gramStart"/>
            <w:r>
              <w:rPr>
                <w:rFonts w:ascii="Courier New" w:hAnsi="Courier New" w:cs="Courier New"/>
                <w:sz w:val="20"/>
                <w:szCs w:val="20"/>
              </w:rPr>
              <w:t>социальный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наем жилого помещения и наем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жилого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кв. м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помещения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3058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08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33058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лифтом независимо от материала стен и</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независимо от материала стен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0,86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не взимается </w:t>
      </w:r>
      <w:proofErr w:type="gramStart"/>
      <w:r>
        <w:rPr>
          <w:rFonts w:ascii="Calibri" w:hAnsi="Calibri" w:cs="Calibri"/>
        </w:rPr>
        <w:t>в</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w:t>
      </w:r>
      <w:proofErr w:type="gramStart"/>
      <w:r>
        <w:rPr>
          <w:rFonts w:ascii="Calibri" w:hAnsi="Calibri" w:cs="Calibri"/>
        </w:rPr>
        <w:t>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w:t>
      </w:r>
      <w:proofErr w:type="gramEnd"/>
      <w:r>
        <w:rPr>
          <w:rFonts w:ascii="Calibri" w:hAnsi="Calibri" w:cs="Calibri"/>
        </w:rPr>
        <w:t xml:space="preserve">, </w:t>
      </w:r>
      <w:proofErr w:type="gramStart"/>
      <w:r>
        <w:rPr>
          <w:rFonts w:ascii="Calibri" w:hAnsi="Calibri" w:cs="Calibri"/>
        </w:rPr>
        <w:t>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w:t>
      </w:r>
      <w:proofErr w:type="gramEnd"/>
      <w:r>
        <w:rPr>
          <w:rFonts w:ascii="Calibri" w:hAnsi="Calibri" w:cs="Calibri"/>
        </w:rPr>
        <w:t xml:space="preserve">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6" w:name="Par117"/>
      <w:bookmarkEnd w:id="6"/>
      <w:r>
        <w:rPr>
          <w:rFonts w:ascii="Calibri" w:hAnsi="Calibri" w:cs="Calibri"/>
        </w:rPr>
        <w:t>Приложение 2</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7" w:name="Par122"/>
      <w:bookmarkEnd w:id="7"/>
      <w:r>
        <w:rPr>
          <w:rFonts w:ascii="Calibri" w:hAnsi="Calibri" w:cs="Calibri"/>
          <w:b/>
          <w:bCs/>
        </w:rPr>
        <w:t>СТАВКИ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СОЦИАЛЬНОГО НАЙМА ЖИЛОГО ПОМЕЩЕНИЯ;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НАЙМА СПЕЦИАЛИЗИРОВАННОГО ЖИЛОГО ПОМЕЩЕНИЯ</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2040"/>
        <w:gridCol w:w="2040"/>
      </w:tblGrid>
      <w:tr w:rsidR="00330588">
        <w:tblPrEx>
          <w:tblCellMar>
            <w:top w:w="0" w:type="dxa"/>
            <w:bottom w:w="0" w:type="dxa"/>
          </w:tblCellMar>
        </w:tblPrEx>
        <w:trPr>
          <w:trHeight w:val="1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w:t>
            </w:r>
            <w:proofErr w:type="gramStart"/>
            <w:r>
              <w:rPr>
                <w:rFonts w:ascii="Courier New" w:hAnsi="Courier New" w:cs="Courier New"/>
                <w:sz w:val="20"/>
                <w:szCs w:val="20"/>
              </w:rPr>
              <w:t>социальный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наем жилого помещения и наем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жилого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помещения (в рублях за 1 кв. м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жилого помещения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
        </w:tc>
      </w:tr>
      <w:tr w:rsidR="0033058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08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r>
      <w:tr w:rsidR="0033058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лифтом независимо от материала стен и</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независимо от материала стен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не взимается </w:t>
      </w:r>
      <w:proofErr w:type="gramStart"/>
      <w:r>
        <w:rPr>
          <w:rFonts w:ascii="Calibri" w:hAnsi="Calibri" w:cs="Calibri"/>
        </w:rPr>
        <w:t>в</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 износом 60 процентов и более;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без одного и более видов удобств;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серии К-7, II-32, 1-335, II-35;</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w:t>
      </w:r>
      <w:proofErr w:type="gramStart"/>
      <w:r>
        <w:rPr>
          <w:rFonts w:ascii="Calibri" w:hAnsi="Calibri" w:cs="Calibri"/>
        </w:rPr>
        <w:t>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w:t>
      </w:r>
      <w:proofErr w:type="gramEnd"/>
      <w:r>
        <w:rPr>
          <w:rFonts w:ascii="Calibri" w:hAnsi="Calibri" w:cs="Calibri"/>
        </w:rPr>
        <w:t xml:space="preserve">, </w:t>
      </w:r>
      <w:proofErr w:type="gramStart"/>
      <w:r>
        <w:rPr>
          <w:rFonts w:ascii="Calibri" w:hAnsi="Calibri" w:cs="Calibri"/>
        </w:rPr>
        <w:t>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w:t>
      </w:r>
      <w:proofErr w:type="gramEnd"/>
      <w:r>
        <w:rPr>
          <w:rFonts w:ascii="Calibri" w:hAnsi="Calibri" w:cs="Calibri"/>
        </w:rPr>
        <w:t xml:space="preserve">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 w:name="Par170"/>
      <w:bookmarkEnd w:id="8"/>
      <w:r>
        <w:rPr>
          <w:rFonts w:ascii="Calibri" w:hAnsi="Calibri" w:cs="Calibri"/>
        </w:rPr>
        <w:t>Приложение 3</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9" w:name="Par175"/>
      <w:bookmarkEnd w:id="9"/>
      <w:r>
        <w:rPr>
          <w:rFonts w:ascii="Calibri" w:hAnsi="Calibri" w:cs="Calibri"/>
          <w:b/>
          <w:bCs/>
        </w:rPr>
        <w:t>СТАВКИ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ПО ДОГОВОРУ НАЙМА ЖИЛОГО ПОМЕЩЕНИЯ ЖИЛИЩНОГО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2040"/>
        <w:gridCol w:w="2040"/>
      </w:tblGrid>
      <w:tr w:rsidR="00330588">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наем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коммерческий</w:t>
            </w:r>
            <w:proofErr w:type="gramEnd"/>
            <w:r>
              <w:rPr>
                <w:rFonts w:ascii="Courier New" w:hAnsi="Courier New" w:cs="Courier New"/>
                <w:sz w:val="20"/>
                <w:szCs w:val="20"/>
              </w:rPr>
              <w:t>) жилого помещения</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рублях за 1 кв. м общей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
        </w:tc>
      </w:tr>
      <w:tr w:rsidR="00330588">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первом этаже</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без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w:t>
      </w:r>
      <w:proofErr w:type="gramEnd"/>
      <w:r>
        <w:rPr>
          <w:rFonts w:ascii="Calibri" w:hAnsi="Calibri" w:cs="Calibri"/>
        </w:rPr>
        <w:t xml:space="preserve">, </w:t>
      </w:r>
      <w:proofErr w:type="gramStart"/>
      <w:r>
        <w:rPr>
          <w:rFonts w:ascii="Calibri" w:hAnsi="Calibri" w:cs="Calibri"/>
        </w:rPr>
        <w:t>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w:t>
      </w:r>
      <w:proofErr w:type="gramEnd"/>
      <w:r>
        <w:rPr>
          <w:rFonts w:ascii="Calibri" w:hAnsi="Calibri" w:cs="Calibri"/>
        </w:rPr>
        <w:t xml:space="preserve">, </w:t>
      </w:r>
      <w:proofErr w:type="gramStart"/>
      <w:r>
        <w:rPr>
          <w:rFonts w:ascii="Calibri" w:hAnsi="Calibri" w:cs="Calibri"/>
        </w:rPr>
        <w:t xml:space="preserve">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w:t>
      </w:r>
      <w:r>
        <w:rPr>
          <w:rFonts w:ascii="Calibri" w:hAnsi="Calibri" w:cs="Calibri"/>
        </w:rPr>
        <w:lastRenderedPageBreak/>
        <w:t>Николая Коперника, далее по Ломоносовскому проспекту);</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w:t>
      </w:r>
      <w:proofErr w:type="gramEnd"/>
      <w:r>
        <w:rPr>
          <w:rFonts w:ascii="Calibri" w:hAnsi="Calibri" w:cs="Calibri"/>
        </w:rPr>
        <w:t xml:space="preserve"> категории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10" w:name="Par228"/>
      <w:bookmarkEnd w:id="10"/>
      <w:r>
        <w:rPr>
          <w:rFonts w:ascii="Calibri" w:hAnsi="Calibri" w:cs="Calibri"/>
        </w:rPr>
        <w:t>Приложение 4</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11" w:name="Par233"/>
      <w:bookmarkEnd w:id="11"/>
      <w:r>
        <w:rPr>
          <w:rFonts w:ascii="Calibri" w:hAnsi="Calibri" w:cs="Calibri"/>
          <w:b/>
          <w:bCs/>
        </w:rPr>
        <w:t>СТАВКИ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 ЖИЛИЩНОГО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КОММЕРЧЕСКОГО ИСПОЛЬЗОВАНИЯ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(НАЕМ КОММЕРЧЕСКИЙ)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2040"/>
        <w:gridCol w:w="2040"/>
      </w:tblGrid>
      <w:tr w:rsidR="00330588">
        <w:tblPrEx>
          <w:tblCellMar>
            <w:top w:w="0" w:type="dxa"/>
            <w:bottom w:w="0" w:type="dxa"/>
          </w:tblCellMar>
        </w:tblPrEx>
        <w:trPr>
          <w:trHeight w:val="12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платы за наем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коммерческий</w:t>
            </w:r>
            <w:proofErr w:type="gramEnd"/>
            <w:r>
              <w:rPr>
                <w:rFonts w:ascii="Courier New" w:hAnsi="Courier New" w:cs="Courier New"/>
                <w:sz w:val="20"/>
                <w:szCs w:val="20"/>
              </w:rPr>
              <w:t>) жилого помещения</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рублях за 1 кв. м общей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w:t>
            </w:r>
          </w:p>
        </w:tc>
      </w:tr>
      <w:tr w:rsidR="00330588">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первом этаже</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и мусоропроводом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лифтом, без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6,12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с мусоропроводом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без мусоропровода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      </w:t>
            </w:r>
          </w:p>
        </w:tc>
        <w:tc>
          <w:tcPr>
            <w:tcW w:w="2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w:t>
      </w:r>
      <w:proofErr w:type="gramEnd"/>
      <w:r>
        <w:rPr>
          <w:rFonts w:ascii="Calibri" w:hAnsi="Calibri" w:cs="Calibri"/>
        </w:rPr>
        <w:t xml:space="preserve">, </w:t>
      </w:r>
      <w:proofErr w:type="gramStart"/>
      <w:r>
        <w:rPr>
          <w:rFonts w:ascii="Calibri" w:hAnsi="Calibri" w:cs="Calibri"/>
        </w:rPr>
        <w:t>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w:t>
      </w:r>
      <w:proofErr w:type="gramEnd"/>
      <w:r>
        <w:rPr>
          <w:rFonts w:ascii="Calibri" w:hAnsi="Calibri" w:cs="Calibri"/>
        </w:rPr>
        <w:t xml:space="preserve">, </w:t>
      </w:r>
      <w:proofErr w:type="gramStart"/>
      <w:r>
        <w:rPr>
          <w:rFonts w:ascii="Calibri" w:hAnsi="Calibri" w:cs="Calibri"/>
        </w:rPr>
        <w:t>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жилых помещений, имеющих балкон или лоджию, - 1,2;</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w:t>
      </w:r>
      <w:proofErr w:type="gramEnd"/>
      <w:r>
        <w:rPr>
          <w:rFonts w:ascii="Calibri" w:hAnsi="Calibri" w:cs="Calibri"/>
        </w:rPr>
        <w:t xml:space="preserve"> категории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12" w:name="Par286"/>
      <w:bookmarkEnd w:id="12"/>
      <w:r>
        <w:rPr>
          <w:rFonts w:ascii="Calibri" w:hAnsi="Calibri" w:cs="Calibri"/>
        </w:rPr>
        <w:t>Приложение 5</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13" w:name="Par291"/>
      <w:bookmarkEnd w:id="13"/>
      <w:r>
        <w:rPr>
          <w:rFonts w:ascii="Calibri" w:hAnsi="Calibri" w:cs="Calibri"/>
          <w:b/>
          <w:bCs/>
        </w:rPr>
        <w:t>СТАВКА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3600"/>
      </w:tblGrid>
      <w:tr w:rsidR="00330588">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0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жилого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w:t>
            </w:r>
            <w:proofErr w:type="gramStart"/>
            <w:r>
              <w:rPr>
                <w:rFonts w:ascii="Courier New" w:hAnsi="Courier New" w:cs="Courier New"/>
                <w:sz w:val="20"/>
                <w:szCs w:val="20"/>
              </w:rPr>
              <w:t>бездотационных</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домах (в рублях за 1 кв. м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мусоропроводом независимо от материала</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                                    </w:t>
            </w:r>
          </w:p>
        </w:tc>
        <w:tc>
          <w:tcPr>
            <w:tcW w:w="3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49,16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w:t>
      </w:r>
      <w:proofErr w:type="gramEnd"/>
      <w:r>
        <w:rPr>
          <w:rFonts w:ascii="Calibri" w:hAnsi="Calibri" w:cs="Calibri"/>
        </w:rPr>
        <w:t xml:space="preserve"> </w:t>
      </w:r>
      <w:proofErr w:type="gramStart"/>
      <w:r>
        <w:rPr>
          <w:rFonts w:ascii="Calibri" w:hAnsi="Calibri" w:cs="Calibri"/>
        </w:rPr>
        <w:t>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w:t>
      </w:r>
      <w:proofErr w:type="gramEnd"/>
      <w:r>
        <w:rPr>
          <w:rFonts w:ascii="Calibri" w:hAnsi="Calibri" w:cs="Calibri"/>
        </w:rPr>
        <w:t xml:space="preserve"> </w:t>
      </w:r>
      <w:proofErr w:type="gramStart"/>
      <w:r>
        <w:rPr>
          <w:rFonts w:ascii="Calibri" w:hAnsi="Calibri" w:cs="Calibri"/>
        </w:rPr>
        <w:t>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до 10 лет включительно,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до 20 лет включительно,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до 30 лет включительно, - 0,7;</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w:t>
      </w:r>
      <w:r>
        <w:rPr>
          <w:rFonts w:ascii="Calibri" w:hAnsi="Calibri" w:cs="Calibri"/>
        </w:rPr>
        <w:lastRenderedPageBreak/>
        <w:t xml:space="preserve">указанными в </w:t>
      </w:r>
      <w:hyperlink r:id="rId33"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14" w:name="Par333"/>
      <w:bookmarkEnd w:id="14"/>
      <w:r>
        <w:rPr>
          <w:rFonts w:ascii="Calibri" w:hAnsi="Calibri" w:cs="Calibri"/>
        </w:rPr>
        <w:t>Приложение 6</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15" w:name="Par338"/>
      <w:bookmarkEnd w:id="15"/>
      <w:r>
        <w:rPr>
          <w:rFonts w:ascii="Calibri" w:hAnsi="Calibri" w:cs="Calibri"/>
          <w:b/>
          <w:bCs/>
        </w:rPr>
        <w:t>СТАВКА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ПОЛЬЗОВАНИЕ ЖИЛЫМ ПОМЕЩЕНИЕМ, ПРИНАДЛЕЖАЩИМ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СОБСТВЕННОСТИ ГОРОДУ МОСКВЕ,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ПО ДОГОВОРУ НАЙМА ЖИЛОГО ПОМЕЩЕНИЯ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БЕЗДОТАЦИОННЫХ ДОМАХ ЖИЛИЩНОГО ФОНДА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3600"/>
      </w:tblGrid>
      <w:tr w:rsidR="00330588">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0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платы за наем жилого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w:t>
            </w:r>
            <w:proofErr w:type="gramStart"/>
            <w:r>
              <w:rPr>
                <w:rFonts w:ascii="Courier New" w:hAnsi="Courier New" w:cs="Courier New"/>
                <w:sz w:val="20"/>
                <w:szCs w:val="20"/>
              </w:rPr>
              <w:t>бездотационных</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домах (в рублях за 1 кв. м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мусоропроводом независимо от материала</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                                    </w:t>
            </w:r>
          </w:p>
        </w:tc>
        <w:tc>
          <w:tcPr>
            <w:tcW w:w="3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55,43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w:t>
      </w:r>
      <w:proofErr w:type="gramEnd"/>
      <w:r>
        <w:rPr>
          <w:rFonts w:ascii="Calibri" w:hAnsi="Calibri" w:cs="Calibri"/>
        </w:rPr>
        <w:t xml:space="preserve"> </w:t>
      </w:r>
      <w:proofErr w:type="gramStart"/>
      <w:r>
        <w:rPr>
          <w:rFonts w:ascii="Calibri" w:hAnsi="Calibri" w:cs="Calibri"/>
        </w:rPr>
        <w:t>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w:t>
      </w:r>
      <w:proofErr w:type="gramEnd"/>
      <w:r>
        <w:rPr>
          <w:rFonts w:ascii="Calibri" w:hAnsi="Calibri" w:cs="Calibri"/>
        </w:rPr>
        <w:t xml:space="preserve"> Талалихина, Волгоградскому проспекту, по оси малого кольца МЖД, Автозаводской улице, 3-му Автозаводскому переулку, улице Ленинская</w:t>
      </w:r>
    </w:p>
    <w:p w:rsidR="00330588" w:rsidRDefault="00330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жилых помещений, расположенных в домах, не имеющих мусоропровода,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 до 10 лет включительно, - 0,9;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10 до 20 лет включительно, - 0,8;</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20 до 30 лет включительно, - 0,7;</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proofErr w:type="gramStart"/>
      <w:r>
        <w:rPr>
          <w:rFonts w:ascii="Calibri" w:hAnsi="Calibri" w:cs="Calibri"/>
        </w:rPr>
        <w:t>года</w:t>
      </w:r>
      <w:proofErr w:type="gramEnd"/>
      <w:r>
        <w:rPr>
          <w:rFonts w:ascii="Calibri" w:hAnsi="Calibri" w:cs="Calibri"/>
        </w:rPr>
        <w:t xml:space="preserve"> постройки которого прошло свыше 30 и более лет, - 0,6.</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34"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16" w:name="Par381"/>
      <w:bookmarkEnd w:id="16"/>
      <w:r>
        <w:rPr>
          <w:rFonts w:ascii="Calibri" w:hAnsi="Calibri" w:cs="Calibri"/>
        </w:rPr>
        <w:t>Приложение 7</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17" w:name="Par386"/>
      <w:bookmarkEnd w:id="17"/>
      <w:r>
        <w:rPr>
          <w:rFonts w:ascii="Calibri" w:hAnsi="Calibri" w:cs="Calibri"/>
          <w:b/>
          <w:bCs/>
        </w:rPr>
        <w:t>ЦЕНЫ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ИСПОЛЬЗОВАНИЯ; ДЛЯ ГРАЖДАН - ПОЛЬЗОВАТЕЛЕЙ </w:t>
      </w:r>
      <w:proofErr w:type="gramStart"/>
      <w:r>
        <w:rPr>
          <w:rFonts w:ascii="Calibri" w:hAnsi="Calibri" w:cs="Calibri"/>
          <w:b/>
          <w:bCs/>
        </w:rPr>
        <w:t>ЖИЛЫМИ</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ПРЕДОСТАВЛЕННЫМИ</w:t>
      </w:r>
      <w:proofErr w:type="gramEnd"/>
      <w:r>
        <w:rPr>
          <w:rFonts w:ascii="Calibri" w:hAnsi="Calibri" w:cs="Calibri"/>
          <w:b/>
          <w:bCs/>
        </w:rPr>
        <w:t xml:space="preserve"> В ПОЛЬЗОВАНИЕ ПО ДОГОВОРУ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БЕЗВОЗМЕЗДНОГО ПОЛЬЗОВАНИЯ ЖИЛЫМ ПОМЕЩЕНИЕМ В </w:t>
      </w:r>
      <w:proofErr w:type="gramStart"/>
      <w:r>
        <w:rPr>
          <w:rFonts w:ascii="Calibri" w:hAnsi="Calibri" w:cs="Calibri"/>
          <w:b/>
          <w:bCs/>
        </w:rPr>
        <w:t>МАЛОЭТАЖНОМ</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ЖИЛИЩНОМ </w:t>
      </w:r>
      <w:proofErr w:type="gramStart"/>
      <w:r>
        <w:rPr>
          <w:rFonts w:ascii="Calibri" w:hAnsi="Calibri" w:cs="Calibri"/>
          <w:b/>
          <w:bCs/>
        </w:rPr>
        <w:t>ФОНДЕ</w:t>
      </w:r>
      <w:proofErr w:type="gramEnd"/>
      <w:r>
        <w:rPr>
          <w:rFonts w:ascii="Calibri" w:hAnsi="Calibri" w:cs="Calibri"/>
          <w:b/>
          <w:bCs/>
        </w:rPr>
        <w:t xml:space="preserve"> ГОРОДА МОСКВЫ; ДЛЯ ГРАЖДАН - СОБСТВЕННИКОВ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КОТОРЫЕ В УСТАНОВЛЕННОМ ПОРЯДКЕ</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ПРИНЯЛИ РЕШЕНИЕ О ВЫБОРЕ СПОСОБА УПРАВЛЕНИЯ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МНОГОКВАРТИРНЫХ ДОМАХ, РАСПОЛОЖЕННЫХ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НАХОДЯЩИХСЯ</w:t>
      </w:r>
      <w:proofErr w:type="gramEnd"/>
      <w:r>
        <w:rPr>
          <w:rFonts w:ascii="Calibri" w:hAnsi="Calibri" w:cs="Calibri"/>
          <w:b/>
          <w:bCs/>
        </w:rPr>
        <w:t xml:space="preserve"> В МУНИЦИПАЛЬНОЙ СОБСТВЕННОСТИ И СОБСТВЕННОСТИ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ГРАЖДАН, 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sectPr w:rsidR="00330588" w:rsidSect="00B028B3">
          <w:pgSz w:w="11906" w:h="16838"/>
          <w:pgMar w:top="1134" w:right="850" w:bottom="1134" w:left="1701" w:header="708" w:footer="708" w:gutter="0"/>
          <w:cols w:space="708"/>
          <w:docGrid w:linePitch="360"/>
        </w:sect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1800"/>
        <w:gridCol w:w="1800"/>
        <w:gridCol w:w="2280"/>
        <w:gridCol w:w="2520"/>
      </w:tblGrid>
      <w:tr w:rsidR="00330588">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24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60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установленных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 для нанимателей жилых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принадлежащих </w:t>
            </w:r>
            <w:proofErr w:type="gramStart"/>
            <w:r>
              <w:rPr>
                <w:rFonts w:ascii="Courier New" w:hAnsi="Courier New" w:cs="Courier New"/>
                <w:sz w:val="20"/>
                <w:szCs w:val="20"/>
              </w:rPr>
              <w:t>на</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праве</w:t>
            </w:r>
            <w:proofErr w:type="gramEnd"/>
            <w:r>
              <w:rPr>
                <w:rFonts w:ascii="Courier New" w:hAnsi="Courier New" w:cs="Courier New"/>
                <w:sz w:val="20"/>
                <w:szCs w:val="20"/>
              </w:rPr>
              <w:t xml:space="preserve"> собственности городу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Москве, а также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имеющих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единственное жилье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зарегистрированных в нем (в</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НДС)              </w:t>
            </w:r>
          </w:p>
        </w:tc>
        <w:tc>
          <w:tcPr>
            <w:tcW w:w="480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w:t>
            </w:r>
            <w:proofErr w:type="gramStart"/>
            <w:r>
              <w:rPr>
                <w:rFonts w:ascii="Courier New" w:hAnsi="Courier New" w:cs="Courier New"/>
                <w:sz w:val="20"/>
                <w:szCs w:val="20"/>
              </w:rPr>
              <w:t>сверх</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нанимателей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принадлежащих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праве</w:t>
            </w:r>
            <w:proofErr w:type="gramEnd"/>
            <w:r>
              <w:rPr>
                <w:rFonts w:ascii="Courier New" w:hAnsi="Courier New" w:cs="Courier New"/>
                <w:sz w:val="20"/>
                <w:szCs w:val="20"/>
              </w:rPr>
              <w:t xml:space="preserve"> собственности городу Москве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предоставленных</w:t>
            </w:r>
            <w:proofErr w:type="gramEnd"/>
            <w:r>
              <w:rPr>
                <w:rFonts w:ascii="Courier New" w:hAnsi="Courier New" w:cs="Courier New"/>
                <w:sz w:val="20"/>
                <w:szCs w:val="20"/>
              </w:rPr>
              <w:t xml:space="preserve"> по договору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найма или договору найма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жилого помещения,</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для граждан - собственников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w:t>
            </w:r>
            <w:proofErr w:type="gramStart"/>
            <w:r>
              <w:rPr>
                <w:rFonts w:ascii="Courier New" w:hAnsi="Courier New" w:cs="Courier New"/>
                <w:sz w:val="20"/>
                <w:szCs w:val="20"/>
              </w:rPr>
              <w:t>единственное</w:t>
            </w:r>
            <w:proofErr w:type="gramEnd"/>
            <w:r>
              <w:rPr>
                <w:rFonts w:ascii="Courier New" w:hAnsi="Courier New" w:cs="Courier New"/>
                <w:sz w:val="20"/>
                <w:szCs w:val="20"/>
              </w:rPr>
              <w:t xml:space="preserve"> жилое</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и </w:t>
            </w: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в нем,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более одного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или не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в нем, а также для</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нанимателей по договору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найма жилого помещения жилищного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фонда коммерческого использования (в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площади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месяц, с НДС)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втором</w:t>
            </w:r>
            <w:proofErr w:type="gramEnd"/>
            <w:r>
              <w:rPr>
                <w:rFonts w:ascii="Courier New" w:hAnsi="Courier New" w:cs="Courier New"/>
                <w:sz w:val="20"/>
                <w:szCs w:val="20"/>
              </w:rPr>
              <w:t xml:space="preserve">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первом</w:t>
            </w:r>
            <w:proofErr w:type="gramEnd"/>
            <w:r>
              <w:rPr>
                <w:rFonts w:ascii="Courier New" w:hAnsi="Courier New" w:cs="Courier New"/>
                <w:sz w:val="20"/>
                <w:szCs w:val="20"/>
              </w:rPr>
              <w:t xml:space="preserve"> этаже дома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18" w:name="Par445"/>
            <w:bookmarkEnd w:id="18"/>
            <w:r>
              <w:rPr>
                <w:rFonts w:ascii="Courier New" w:hAnsi="Courier New" w:cs="Courier New"/>
                <w:sz w:val="20"/>
                <w:szCs w:val="20"/>
              </w:rPr>
              <w:t xml:space="preserve">         6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с лифтом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удобствами, с лифтом, без</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12,72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удобствами, без лифта,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10,98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1.5.</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без одного или</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видов удобств или </w:t>
            </w:r>
            <w:proofErr w:type="gramStart"/>
            <w:r>
              <w:rPr>
                <w:rFonts w:ascii="Courier New" w:hAnsi="Courier New" w:cs="Courier New"/>
                <w:sz w:val="20"/>
                <w:szCs w:val="20"/>
              </w:rPr>
              <w:t>с</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износом 60 процентов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а также жилые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(квартиры),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признанные</w:t>
            </w:r>
            <w:proofErr w:type="gramEnd"/>
            <w:r>
              <w:rPr>
                <w:rFonts w:ascii="Courier New" w:hAnsi="Courier New" w:cs="Courier New"/>
                <w:sz w:val="20"/>
                <w:szCs w:val="20"/>
              </w:rPr>
              <w:t xml:space="preserve"> в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установленном </w:t>
            </w: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непригодными для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Малоэтажные дома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города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330588" w:rsidRDefault="00330588">
      <w:pPr>
        <w:widowControl w:val="0"/>
        <w:autoSpaceDE w:val="0"/>
        <w:autoSpaceDN w:val="0"/>
        <w:adjustRightInd w:val="0"/>
        <w:spacing w:after="0" w:line="240" w:lineRule="auto"/>
        <w:jc w:val="right"/>
        <w:rPr>
          <w:rFonts w:ascii="Calibri" w:hAnsi="Calibri" w:cs="Calibri"/>
        </w:rPr>
        <w:sectPr w:rsidR="00330588">
          <w:pgSz w:w="16838" w:h="11905" w:orient="landscape"/>
          <w:pgMar w:top="1701" w:right="1134" w:bottom="850" w:left="1134" w:header="720" w:footer="720" w:gutter="0"/>
          <w:cols w:space="720"/>
          <w:noEndnote/>
        </w:sect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19" w:name="Par495"/>
      <w:bookmarkEnd w:id="19"/>
      <w:r>
        <w:rPr>
          <w:rFonts w:ascii="Calibri" w:hAnsi="Calibri" w:cs="Calibri"/>
        </w:rPr>
        <w:t xml:space="preserve">9. </w:t>
      </w:r>
      <w:proofErr w:type="gramStart"/>
      <w:r>
        <w:rPr>
          <w:rFonts w:ascii="Calibri" w:hAnsi="Calibri" w:cs="Calibri"/>
        </w:rPr>
        <w:t>В указанных в настоящем постановлении случаях (</w:t>
      </w:r>
      <w:hyperlink w:anchor="Par24" w:history="1">
        <w:r>
          <w:rPr>
            <w:rFonts w:ascii="Calibri" w:hAnsi="Calibri" w:cs="Calibri"/>
            <w:color w:val="0000FF"/>
          </w:rPr>
          <w:t>пункты 1.2.3</w:t>
        </w:r>
      </w:hyperlink>
      <w:r>
        <w:rPr>
          <w:rFonts w:ascii="Calibri" w:hAnsi="Calibri" w:cs="Calibri"/>
        </w:rPr>
        <w:t xml:space="preserve"> и </w:t>
      </w:r>
      <w:hyperlink w:anchor="Par25"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w:t>
      </w:r>
      <w:proofErr w:type="gramEnd"/>
      <w:r>
        <w:rPr>
          <w:rFonts w:ascii="Calibri" w:hAnsi="Calibri" w:cs="Calibri"/>
        </w:rPr>
        <w:t xml:space="preserve">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w:t>
      </w:r>
      <w:proofErr w:type="gramStart"/>
      <w:r>
        <w:rPr>
          <w:rFonts w:ascii="Calibri" w:hAnsi="Calibri" w:cs="Calibri"/>
        </w:rPr>
        <w:t>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w:t>
      </w:r>
      <w:proofErr w:type="gramEnd"/>
      <w:r>
        <w:rPr>
          <w:rFonts w:ascii="Calibri" w:hAnsi="Calibri" w:cs="Calibri"/>
        </w:rPr>
        <w:t xml:space="preserve">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20" w:name="Par496"/>
      <w:bookmarkEnd w:id="20"/>
      <w:r>
        <w:rPr>
          <w:rFonts w:ascii="Calibri" w:hAnsi="Calibri" w:cs="Calibri"/>
        </w:rPr>
        <w:t xml:space="preserve">10. </w:t>
      </w:r>
      <w:proofErr w:type="gramStart"/>
      <w:r>
        <w:rPr>
          <w:rFonts w:ascii="Calibri" w:hAnsi="Calibri" w:cs="Calibri"/>
        </w:rPr>
        <w:t>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w:t>
      </w:r>
      <w:proofErr w:type="gramEnd"/>
      <w:r>
        <w:rPr>
          <w:rFonts w:ascii="Calibri" w:hAnsi="Calibri" w:cs="Calibri"/>
        </w:rPr>
        <w:t xml:space="preserve"> работ по содержанию и текущему ремонту общего имущества в многоквартирном доме (фактическая стоимость).</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35"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Pr>
          <w:rFonts w:ascii="Calibri" w:hAnsi="Calibri" w:cs="Calibri"/>
        </w:rPr>
        <w:t xml:space="preserve">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45" w:history="1">
        <w:r>
          <w:rPr>
            <w:rFonts w:ascii="Calibri" w:hAnsi="Calibri" w:cs="Calibri"/>
            <w:color w:val="0000FF"/>
          </w:rPr>
          <w:t>графах 3</w:t>
        </w:r>
      </w:hyperlink>
      <w:r>
        <w:rPr>
          <w:rFonts w:ascii="Calibri" w:hAnsi="Calibri" w:cs="Calibri"/>
        </w:rPr>
        <w:t xml:space="preserve"> и </w:t>
      </w:r>
      <w:hyperlink w:anchor="Par445" w:history="1">
        <w:r>
          <w:rPr>
            <w:rFonts w:ascii="Calibri" w:hAnsi="Calibri" w:cs="Calibri"/>
            <w:color w:val="0000FF"/>
          </w:rPr>
          <w:t>4</w:t>
        </w:r>
      </w:hyperlink>
      <w:r>
        <w:rPr>
          <w:rFonts w:ascii="Calibri" w:hAnsi="Calibri" w:cs="Calibri"/>
        </w:rPr>
        <w:t xml:space="preserve"> настоящего приложения, являются льготными. </w:t>
      </w:r>
      <w:proofErr w:type="gramStart"/>
      <w:r>
        <w:rPr>
          <w:rFonts w:ascii="Calibri" w:hAnsi="Calibri" w:cs="Calibri"/>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w:t>
      </w:r>
      <w:proofErr w:type="gramEnd"/>
      <w:r>
        <w:rPr>
          <w:rFonts w:ascii="Calibri" w:hAnsi="Calibri" w:cs="Calibri"/>
        </w:rPr>
        <w:t xml:space="preserve"> бюджета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4" w:history="1">
        <w:r>
          <w:rPr>
            <w:rFonts w:ascii="Calibri" w:hAnsi="Calibri" w:cs="Calibri"/>
            <w:color w:val="0000FF"/>
          </w:rPr>
          <w:t>пункты 1.2.3</w:t>
        </w:r>
      </w:hyperlink>
      <w:r>
        <w:rPr>
          <w:rFonts w:ascii="Calibri" w:hAnsi="Calibri" w:cs="Calibri"/>
        </w:rPr>
        <w:t xml:space="preserve"> и </w:t>
      </w:r>
      <w:hyperlink w:anchor="Par25"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w:t>
      </w:r>
      <w:proofErr w:type="gramEnd"/>
      <w:r>
        <w:rPr>
          <w:rFonts w:ascii="Calibri" w:hAnsi="Calibri" w:cs="Calibri"/>
        </w:rPr>
        <w:t xml:space="preserve">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95"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496"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21" w:name="Par528"/>
      <w:bookmarkEnd w:id="21"/>
      <w:r>
        <w:rPr>
          <w:rFonts w:ascii="Calibri" w:hAnsi="Calibri" w:cs="Calibri"/>
        </w:rPr>
        <w:t>Приложение 8</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22" w:name="Par533"/>
      <w:bookmarkEnd w:id="22"/>
      <w:r>
        <w:rPr>
          <w:rFonts w:ascii="Calibri" w:hAnsi="Calibri" w:cs="Calibri"/>
          <w:b/>
          <w:bCs/>
        </w:rPr>
        <w:t>ЦЕНЫ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СОДЕРЖАНИЕ И РЕМОНТ ЖИЛЫХ ПОМЕЩЕНИЙ ДЛЯ НАНИМАТЕЛЕЙ ЖИЛЫХ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ПРИНАДЛЕЖАЩИХ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ЖИЛОГО ПОМЕЩЕНИЯ,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ЖИЛОГО ПОМЕЩЕНИЯ ИЛИ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ЖИЛИЩНОГО ФОНДА КОММЕРЧЕСКОГО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ИСПОЛЬЗОВАНИЯ; ДЛЯ ГРАЖДАН - ПОЛЬЗОВАТЕЛЕЙ </w:t>
      </w:r>
      <w:proofErr w:type="gramStart"/>
      <w:r>
        <w:rPr>
          <w:rFonts w:ascii="Calibri" w:hAnsi="Calibri" w:cs="Calibri"/>
          <w:b/>
          <w:bCs/>
        </w:rPr>
        <w:t>ЖИЛЫМИ</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ПОМЕЩЕНИЯМИ, ПРИНАДЛЕЖАЩИМИ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ПРЕДОСТАВЛЕННЫМИ</w:t>
      </w:r>
      <w:proofErr w:type="gramEnd"/>
      <w:r>
        <w:rPr>
          <w:rFonts w:ascii="Calibri" w:hAnsi="Calibri" w:cs="Calibri"/>
          <w:b/>
          <w:bCs/>
        </w:rPr>
        <w:t xml:space="preserve"> В ПОЛЬЗОВАНИЕ ПО ДОГОВОРУ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БЕЗВОЗМЕЗДНОГО ПОЛЬЗОВАНИЯ ЖИЛЫМ ПОМЕЩЕНИЕМ В </w:t>
      </w:r>
      <w:proofErr w:type="gramStart"/>
      <w:r>
        <w:rPr>
          <w:rFonts w:ascii="Calibri" w:hAnsi="Calibri" w:cs="Calibri"/>
          <w:b/>
          <w:bCs/>
        </w:rPr>
        <w:t>МАЛОЭТАЖНОМ</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ЖИЛИЩНОМ </w:t>
      </w:r>
      <w:proofErr w:type="gramStart"/>
      <w:r>
        <w:rPr>
          <w:rFonts w:ascii="Calibri" w:hAnsi="Calibri" w:cs="Calibri"/>
          <w:b/>
          <w:bCs/>
        </w:rPr>
        <w:t>ФОНДЕ</w:t>
      </w:r>
      <w:proofErr w:type="gramEnd"/>
      <w:r>
        <w:rPr>
          <w:rFonts w:ascii="Calibri" w:hAnsi="Calibri" w:cs="Calibri"/>
          <w:b/>
          <w:bCs/>
        </w:rPr>
        <w:t xml:space="preserve"> ГОРОДА МОСКВЫ; ДЛЯ ГРАЖДАН - СОБСТВЕННИКОВ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РАСПОЛОЖЕННЫХ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ГОРОДА МОСКВЫ, КОТОРЫЕ В </w:t>
      </w:r>
      <w:proofErr w:type="gramStart"/>
      <w:r>
        <w:rPr>
          <w:rFonts w:ascii="Calibri" w:hAnsi="Calibri" w:cs="Calibri"/>
          <w:b/>
          <w:bCs/>
        </w:rPr>
        <w:t>УСТАНОВЛЕННОМ</w:t>
      </w:r>
      <w:proofErr w:type="gramEnd"/>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ПОРЯДКЕ</w:t>
      </w:r>
      <w:proofErr w:type="gramEnd"/>
      <w:r>
        <w:rPr>
          <w:rFonts w:ascii="Calibri" w:hAnsi="Calibri" w:cs="Calibri"/>
          <w:b/>
          <w:bCs/>
        </w:rPr>
        <w:t xml:space="preserve"> НЕ ПРИНЯЛИ РЕШЕНИЕ О ВЫБОРЕ СПОСОБА УПРАВЛЕНИЯ</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 ИЛИ ЕСЛИ ПРИНЯТОЕ РЕШЕНИЕ О ВЫБОРЕ</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СПОСОБА УПРАВЛЕНИЯ ЭТИМ ДОМОМ НЕ БЫЛО РЕАЛИЗОВАНО;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ГРАЖДАН - СОБСТВЕННИКОВ ЖИЛЫХ ПОМЕЩЕНИЙ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РАСПОЛОЖЕННЫХ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МОСКВЫ, ЕСЛИ НА ОБЩЕМ СОБРАНИИ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МНОГОКВАРТИРНОГО ДОМА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УСТАНОВЛЕННОМ ПОРЯДКЕ НЕ ПРИНЯТО РЕШЕНИЕ ОБ УСТАНОВЛЕНИИ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ПЛАТЫ ЗА СОДЕРЖАНИЕ И РЕМОНТ ЖИЛЫХ ПОМЕЩЕНИЙ,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В ЖИЛЫХ ПОМЕЩЕНИЯХ,</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НАХОДЯЩИХСЯ</w:t>
      </w:r>
      <w:proofErr w:type="gramEnd"/>
      <w:r>
        <w:rPr>
          <w:rFonts w:ascii="Calibri" w:hAnsi="Calibri" w:cs="Calibri"/>
          <w:b/>
          <w:bCs/>
        </w:rPr>
        <w:t xml:space="preserve"> В МУНИЦИПАЛЬНОЙ СОБСТВЕННОСТИ И СОБСТВЕННОСТИ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 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sectPr w:rsidR="00330588">
          <w:pgSz w:w="11905" w:h="16838"/>
          <w:pgMar w:top="1134" w:right="850" w:bottom="1134" w:left="1701" w:header="720" w:footer="720" w:gutter="0"/>
          <w:cols w:space="720"/>
          <w:noEndnote/>
        </w:sect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1800"/>
        <w:gridCol w:w="1800"/>
        <w:gridCol w:w="2280"/>
        <w:gridCol w:w="2520"/>
      </w:tblGrid>
      <w:tr w:rsidR="00330588">
        <w:tblPrEx>
          <w:tblCellMar>
            <w:top w:w="0" w:type="dxa"/>
            <w:bottom w:w="0" w:type="dxa"/>
          </w:tblCellMar>
        </w:tblPrEx>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24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60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пределах</w:t>
            </w:r>
            <w:proofErr w:type="gramEnd"/>
            <w:r>
              <w:rPr>
                <w:rFonts w:ascii="Courier New" w:hAnsi="Courier New" w:cs="Courier New"/>
                <w:sz w:val="20"/>
                <w:szCs w:val="20"/>
              </w:rPr>
              <w:t xml:space="preserve"> установленных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 для нанимателей жилых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принадлежащих </w:t>
            </w:r>
            <w:proofErr w:type="gramStart"/>
            <w:r>
              <w:rPr>
                <w:rFonts w:ascii="Courier New" w:hAnsi="Courier New" w:cs="Courier New"/>
                <w:sz w:val="20"/>
                <w:szCs w:val="20"/>
              </w:rPr>
              <w:t>на</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праве</w:t>
            </w:r>
            <w:proofErr w:type="gramEnd"/>
            <w:r>
              <w:rPr>
                <w:rFonts w:ascii="Courier New" w:hAnsi="Courier New" w:cs="Courier New"/>
                <w:sz w:val="20"/>
                <w:szCs w:val="20"/>
              </w:rPr>
              <w:t xml:space="preserve"> собственности городу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Москве, а также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имеющих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единственное жилье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зарегистрированных в нем (в</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с НДС)              </w:t>
            </w:r>
          </w:p>
        </w:tc>
        <w:tc>
          <w:tcPr>
            <w:tcW w:w="4800" w:type="dxa"/>
            <w:gridSpan w:val="2"/>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площадь, занимаемую </w:t>
            </w:r>
            <w:proofErr w:type="gramStart"/>
            <w:r>
              <w:rPr>
                <w:rFonts w:ascii="Courier New" w:hAnsi="Courier New" w:cs="Courier New"/>
                <w:sz w:val="20"/>
                <w:szCs w:val="20"/>
              </w:rPr>
              <w:t>сверх</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нанимателей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принадлежащих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праве</w:t>
            </w:r>
            <w:proofErr w:type="gramEnd"/>
            <w:r>
              <w:rPr>
                <w:rFonts w:ascii="Courier New" w:hAnsi="Courier New" w:cs="Courier New"/>
                <w:sz w:val="20"/>
                <w:szCs w:val="20"/>
              </w:rPr>
              <w:t xml:space="preserve"> собственности городу Москве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предоставленных</w:t>
            </w:r>
            <w:proofErr w:type="gramEnd"/>
            <w:r>
              <w:rPr>
                <w:rFonts w:ascii="Courier New" w:hAnsi="Courier New" w:cs="Courier New"/>
                <w:sz w:val="20"/>
                <w:szCs w:val="20"/>
              </w:rPr>
              <w:t xml:space="preserve"> по договору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найма или договору найма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специализированного жилого помещения,</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для граждан - собственников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w:t>
            </w:r>
            <w:proofErr w:type="gramStart"/>
            <w:r>
              <w:rPr>
                <w:rFonts w:ascii="Courier New" w:hAnsi="Courier New" w:cs="Courier New"/>
                <w:sz w:val="20"/>
                <w:szCs w:val="20"/>
              </w:rPr>
              <w:t>единственное</w:t>
            </w:r>
            <w:proofErr w:type="gramEnd"/>
            <w:r>
              <w:rPr>
                <w:rFonts w:ascii="Courier New" w:hAnsi="Courier New" w:cs="Courier New"/>
                <w:sz w:val="20"/>
                <w:szCs w:val="20"/>
              </w:rPr>
              <w:t xml:space="preserve"> жилое</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и </w:t>
            </w: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в нем,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собственников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имеющих более одного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или не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зарегистрированных</w:t>
            </w:r>
            <w:proofErr w:type="gramEnd"/>
            <w:r>
              <w:rPr>
                <w:rFonts w:ascii="Courier New" w:hAnsi="Courier New" w:cs="Courier New"/>
                <w:sz w:val="20"/>
                <w:szCs w:val="20"/>
              </w:rPr>
              <w:t xml:space="preserve"> в нем, а также для</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 нанимателей по договору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найма жилого помещения жилищного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фонда коммерческого использования (в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рублях</w:t>
            </w:r>
            <w:proofErr w:type="gramEnd"/>
            <w:r>
              <w:rPr>
                <w:rFonts w:ascii="Courier New" w:hAnsi="Courier New" w:cs="Courier New"/>
                <w:sz w:val="20"/>
                <w:szCs w:val="20"/>
              </w:rPr>
              <w:t xml:space="preserve"> за 1 кв. м общей площади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жилого помещения в месяц, с НДС)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2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втором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расположенных</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первом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дома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втором</w:t>
            </w:r>
            <w:proofErr w:type="gramEnd"/>
            <w:r>
              <w:rPr>
                <w:rFonts w:ascii="Courier New" w:hAnsi="Courier New" w:cs="Courier New"/>
                <w:sz w:val="20"/>
                <w:szCs w:val="20"/>
              </w:rPr>
              <w:t xml:space="preserve">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последующих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этажах</w:t>
            </w:r>
            <w:proofErr w:type="gramEnd"/>
            <w:r>
              <w:rPr>
                <w:rFonts w:ascii="Courier New" w:hAnsi="Courier New" w:cs="Courier New"/>
                <w:sz w:val="20"/>
                <w:szCs w:val="20"/>
              </w:rPr>
              <w:t xml:space="preserve"> дома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жилых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первом</w:t>
            </w:r>
            <w:proofErr w:type="gramEnd"/>
            <w:r>
              <w:rPr>
                <w:rFonts w:ascii="Courier New" w:hAnsi="Courier New" w:cs="Courier New"/>
                <w:sz w:val="20"/>
                <w:szCs w:val="20"/>
              </w:rPr>
              <w:t xml:space="preserve"> этаже дома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23" w:name="Par592"/>
            <w:bookmarkEnd w:id="23"/>
            <w:r>
              <w:rPr>
                <w:rFonts w:ascii="Courier New" w:hAnsi="Courier New" w:cs="Courier New"/>
                <w:sz w:val="20"/>
                <w:szCs w:val="20"/>
              </w:rPr>
              <w:t xml:space="preserve">         6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с лифтом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15,52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удобствами, с лифтом, без</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14,63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удобствами, без лифта,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12,63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1.5.</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без одного или</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видов удобств или </w:t>
            </w:r>
            <w:proofErr w:type="gramStart"/>
            <w:r>
              <w:rPr>
                <w:rFonts w:ascii="Courier New" w:hAnsi="Courier New" w:cs="Courier New"/>
                <w:sz w:val="20"/>
                <w:szCs w:val="20"/>
              </w:rPr>
              <w:t>с</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износом 60 процентов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а также квартиры,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признанные</w:t>
            </w:r>
            <w:proofErr w:type="gramEnd"/>
            <w:r>
              <w:rPr>
                <w:rFonts w:ascii="Courier New" w:hAnsi="Courier New" w:cs="Courier New"/>
                <w:sz w:val="20"/>
                <w:szCs w:val="20"/>
              </w:rPr>
              <w:t xml:space="preserve"> в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установленном </w:t>
            </w: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непригодными для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7,53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13,24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Малоэтажные дома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города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32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удобствами, без лифта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мусоропровода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12,54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330588" w:rsidRDefault="00330588">
      <w:pPr>
        <w:widowControl w:val="0"/>
        <w:autoSpaceDE w:val="0"/>
        <w:autoSpaceDN w:val="0"/>
        <w:adjustRightInd w:val="0"/>
        <w:spacing w:after="0" w:line="240" w:lineRule="auto"/>
        <w:jc w:val="right"/>
        <w:rPr>
          <w:rFonts w:ascii="Calibri" w:hAnsi="Calibri" w:cs="Calibri"/>
        </w:rPr>
        <w:sectPr w:rsidR="00330588">
          <w:pgSz w:w="16838" w:h="11905" w:orient="landscape"/>
          <w:pgMar w:top="1701" w:right="1134" w:bottom="850" w:left="1134" w:header="720" w:footer="720" w:gutter="0"/>
          <w:cols w:space="720"/>
          <w:noEndnote/>
        </w:sect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24" w:name="Par641"/>
      <w:bookmarkEnd w:id="24"/>
      <w:r>
        <w:rPr>
          <w:rFonts w:ascii="Calibri" w:hAnsi="Calibri" w:cs="Calibri"/>
        </w:rPr>
        <w:t xml:space="preserve">9. </w:t>
      </w:r>
      <w:proofErr w:type="gramStart"/>
      <w:r>
        <w:rPr>
          <w:rFonts w:ascii="Calibri" w:hAnsi="Calibri" w:cs="Calibri"/>
        </w:rPr>
        <w:t>В указанных в настоящем постановлении случаях (</w:t>
      </w:r>
      <w:hyperlink w:anchor="Par24" w:history="1">
        <w:r>
          <w:rPr>
            <w:rFonts w:ascii="Calibri" w:hAnsi="Calibri" w:cs="Calibri"/>
            <w:color w:val="0000FF"/>
          </w:rPr>
          <w:t>пункты 1.2.3</w:t>
        </w:r>
      </w:hyperlink>
      <w:r>
        <w:rPr>
          <w:rFonts w:ascii="Calibri" w:hAnsi="Calibri" w:cs="Calibri"/>
        </w:rPr>
        <w:t xml:space="preserve"> и </w:t>
      </w:r>
      <w:hyperlink w:anchor="Par25"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w:t>
      </w:r>
      <w:proofErr w:type="gramEnd"/>
      <w:r>
        <w:rPr>
          <w:rFonts w:ascii="Calibri" w:hAnsi="Calibri" w:cs="Calibri"/>
        </w:rPr>
        <w:t xml:space="preserve">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w:t>
      </w:r>
      <w:proofErr w:type="gramStart"/>
      <w:r>
        <w:rPr>
          <w:rFonts w:ascii="Calibri" w:hAnsi="Calibri" w:cs="Calibri"/>
        </w:rPr>
        <w:t>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w:t>
      </w:r>
      <w:proofErr w:type="gramEnd"/>
      <w:r>
        <w:rPr>
          <w:rFonts w:ascii="Calibri" w:hAnsi="Calibri" w:cs="Calibri"/>
        </w:rPr>
        <w:t xml:space="preserve">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Pr>
          <w:rFonts w:ascii="Calibri" w:hAnsi="Calibri" w:cs="Calibri"/>
        </w:rPr>
        <w:lastRenderedPageBreak/>
        <w:t>занимаемую сверх установленных норм, но не выше фактической стоимости.</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25" w:name="Par642"/>
      <w:bookmarkEnd w:id="25"/>
      <w:r>
        <w:rPr>
          <w:rFonts w:ascii="Calibri" w:hAnsi="Calibri" w:cs="Calibri"/>
        </w:rPr>
        <w:t xml:space="preserve">10. </w:t>
      </w:r>
      <w:proofErr w:type="gramStart"/>
      <w:r>
        <w:rPr>
          <w:rFonts w:ascii="Calibri" w:hAnsi="Calibri" w:cs="Calibri"/>
        </w:rPr>
        <w:t>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w:t>
      </w:r>
      <w:proofErr w:type="gramEnd"/>
      <w:r>
        <w:rPr>
          <w:rFonts w:ascii="Calibri" w:hAnsi="Calibri" w:cs="Calibri"/>
        </w:rPr>
        <w:t xml:space="preserve"> работ по содержанию и текущему ремонту общего имущества в многоквартирном доме (фактическая стоимость).</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ремонт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текущий и капитальный ремонт жилого помещения и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3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w:t>
      </w:r>
      <w:proofErr w:type="gramEnd"/>
      <w:r>
        <w:rPr>
          <w:rFonts w:ascii="Calibri" w:hAnsi="Calibri" w:cs="Calibri"/>
        </w:rPr>
        <w:t xml:space="preserve">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92" w:history="1">
        <w:r>
          <w:rPr>
            <w:rFonts w:ascii="Calibri" w:hAnsi="Calibri" w:cs="Calibri"/>
            <w:color w:val="0000FF"/>
          </w:rPr>
          <w:t>графах 3</w:t>
        </w:r>
      </w:hyperlink>
      <w:r>
        <w:rPr>
          <w:rFonts w:ascii="Calibri" w:hAnsi="Calibri" w:cs="Calibri"/>
        </w:rPr>
        <w:t xml:space="preserve"> и </w:t>
      </w:r>
      <w:hyperlink w:anchor="Par592" w:history="1">
        <w:r>
          <w:rPr>
            <w:rFonts w:ascii="Calibri" w:hAnsi="Calibri" w:cs="Calibri"/>
            <w:color w:val="0000FF"/>
          </w:rPr>
          <w:t>4</w:t>
        </w:r>
      </w:hyperlink>
      <w:r>
        <w:rPr>
          <w:rFonts w:ascii="Calibri" w:hAnsi="Calibri" w:cs="Calibri"/>
        </w:rPr>
        <w:t xml:space="preserve"> настоящего приложения, являются льготными. </w:t>
      </w:r>
      <w:proofErr w:type="gramStart"/>
      <w:r>
        <w:rPr>
          <w:rFonts w:ascii="Calibri" w:hAnsi="Calibri" w:cs="Calibri"/>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w:t>
      </w:r>
      <w:proofErr w:type="gramEnd"/>
      <w:r>
        <w:rPr>
          <w:rFonts w:ascii="Calibri" w:hAnsi="Calibri" w:cs="Calibri"/>
        </w:rPr>
        <w:t xml:space="preserve"> бюджета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одиноко проживающего гражданина - 33 </w:t>
      </w:r>
      <w:proofErr w:type="gramStart"/>
      <w:r>
        <w:rPr>
          <w:rFonts w:ascii="Calibri" w:hAnsi="Calibri" w:cs="Calibri"/>
        </w:rPr>
        <w:t>квадратных</w:t>
      </w:r>
      <w:proofErr w:type="gramEnd"/>
      <w:r>
        <w:rPr>
          <w:rFonts w:ascii="Calibri" w:hAnsi="Calibri" w:cs="Calibri"/>
        </w:rPr>
        <w:t xml:space="preserve"> метра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4" w:history="1">
        <w:r>
          <w:rPr>
            <w:rFonts w:ascii="Calibri" w:hAnsi="Calibri" w:cs="Calibri"/>
            <w:color w:val="0000FF"/>
          </w:rPr>
          <w:t>пункты 1.2.3</w:t>
        </w:r>
      </w:hyperlink>
      <w:r>
        <w:rPr>
          <w:rFonts w:ascii="Calibri" w:hAnsi="Calibri" w:cs="Calibri"/>
        </w:rPr>
        <w:t xml:space="preserve"> и </w:t>
      </w:r>
      <w:hyperlink w:anchor="Par25"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w:t>
      </w:r>
      <w:proofErr w:type="gramEnd"/>
      <w:r>
        <w:rPr>
          <w:rFonts w:ascii="Calibri" w:hAnsi="Calibri" w:cs="Calibri"/>
        </w:rPr>
        <w:t xml:space="preserve"> зарегистрированных в нем, определяются как социальная норма площади жилого помещения для </w:t>
      </w:r>
      <w:r>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41"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642"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26" w:name="Par674"/>
      <w:bookmarkEnd w:id="26"/>
      <w:r>
        <w:rPr>
          <w:rFonts w:ascii="Calibri" w:hAnsi="Calibri" w:cs="Calibri"/>
        </w:rPr>
        <w:t>Приложение 9</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27" w:name="Par679"/>
      <w:bookmarkEnd w:id="27"/>
      <w:r>
        <w:rPr>
          <w:rFonts w:ascii="Calibri" w:hAnsi="Calibri" w:cs="Calibri"/>
          <w:b/>
          <w:bCs/>
        </w:rPr>
        <w:t>ЦЕНЫ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3600"/>
      </w:tblGrid>
      <w:tr w:rsidR="00330588">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0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ремонт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жилых помещений (в рублях за</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кв. м общей площади </w:t>
            </w:r>
            <w:proofErr w:type="gramStart"/>
            <w:r>
              <w:rPr>
                <w:rFonts w:ascii="Courier New" w:hAnsi="Courier New" w:cs="Courier New"/>
                <w:sz w:val="20"/>
                <w:szCs w:val="20"/>
              </w:rPr>
              <w:t>жилого</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помещения в месяц, с НДС)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на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3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36,57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0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Жилые дома со всеми удобствами, с лифтом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мусоропроводом, </w:t>
            </w: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пределами территории города Москвы      </w:t>
            </w:r>
          </w:p>
        </w:tc>
        <w:tc>
          <w:tcPr>
            <w:tcW w:w="3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44,87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28" w:name="Par713"/>
      <w:bookmarkEnd w:id="28"/>
      <w:r>
        <w:rPr>
          <w:rFonts w:ascii="Calibri" w:hAnsi="Calibri" w:cs="Calibri"/>
        </w:rPr>
        <w:t>Приложение 10</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29" w:name="Par718"/>
      <w:bookmarkEnd w:id="29"/>
      <w:r>
        <w:rPr>
          <w:rFonts w:ascii="Calibri" w:hAnsi="Calibri" w:cs="Calibri"/>
          <w:b/>
          <w:bCs/>
        </w:rPr>
        <w:t>ЦЕНЫ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СОДЕРЖАНИЕ И РЕМОНТ ЖИЛЫХ ПОМЕЩЕНИЙ ДЛЯ НАНИМАТЕЛЕЙ</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ПРИНАДЛЕЖАЩИХ НА ПРАВЕ СОБСТВЕННОСТИ ГОРОДУ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МОСКВЕ И </w:t>
      </w:r>
      <w:proofErr w:type="gramStart"/>
      <w:r>
        <w:rPr>
          <w:rFonts w:ascii="Calibri" w:hAnsi="Calibri" w:cs="Calibri"/>
          <w:b/>
          <w:bCs/>
        </w:rPr>
        <w:t>ПРЕДОСТАВЛЕННЫХ</w:t>
      </w:r>
      <w:proofErr w:type="gramEnd"/>
      <w:r>
        <w:rPr>
          <w:rFonts w:ascii="Calibri" w:hAnsi="Calibri" w:cs="Calibri"/>
          <w:b/>
          <w:bCs/>
        </w:rPr>
        <w:t xml:space="preserve"> В ПОЛЬЗОВАНИЕ ПО ДОГОВОРУ НАЙМА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БЕЗДОТАЦИОННЫХ ДОМАХ ЖИЛИЩНОГО ФОНДА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12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Цены за содержание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жилых помещений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 рублях за 1 кв. м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w:t>
            </w:r>
            <w:proofErr w:type="gramStart"/>
            <w:r>
              <w:rPr>
                <w:rFonts w:ascii="Courier New" w:hAnsi="Courier New" w:cs="Courier New"/>
                <w:sz w:val="20"/>
                <w:szCs w:val="20"/>
              </w:rPr>
              <w:t>жилого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30588">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мусоропроводом, расположенные на территории</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41,81          </w:t>
            </w:r>
          </w:p>
        </w:tc>
      </w:tr>
      <w:tr w:rsidR="00330588">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мусоропроводом, </w:t>
            </w:r>
            <w:proofErr w:type="gramStart"/>
            <w:r>
              <w:rPr>
                <w:rFonts w:ascii="Courier New" w:hAnsi="Courier New" w:cs="Courier New"/>
                <w:sz w:val="20"/>
                <w:szCs w:val="20"/>
              </w:rPr>
              <w:t>расположенные</w:t>
            </w:r>
            <w:proofErr w:type="gramEnd"/>
            <w:r>
              <w:rPr>
                <w:rFonts w:ascii="Courier New" w:hAnsi="Courier New" w:cs="Courier New"/>
                <w:sz w:val="20"/>
                <w:szCs w:val="20"/>
              </w:rPr>
              <w:t xml:space="preserve"> за пределами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города Москвы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50,40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w:t>
      </w:r>
      <w:proofErr w:type="gramStart"/>
      <w:r>
        <w:rPr>
          <w:rFonts w:ascii="Calibri" w:hAnsi="Calibri" w:cs="Calibri"/>
        </w:rPr>
        <w:t>дств пр</w:t>
      </w:r>
      <w:proofErr w:type="gramEnd"/>
      <w:r>
        <w:rPr>
          <w:rFonts w:ascii="Calibri" w:hAnsi="Calibri" w:cs="Calibri"/>
        </w:rPr>
        <w:t>оизводят содержание и текущий ремонт жилого помещения, внутриквартирного инженерного оборудования.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30" w:name="Par754"/>
      <w:bookmarkEnd w:id="30"/>
      <w:r>
        <w:rPr>
          <w:rFonts w:ascii="Calibri" w:hAnsi="Calibri" w:cs="Calibri"/>
        </w:rPr>
        <w:t>Приложение 11</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31" w:name="Par759"/>
      <w:bookmarkEnd w:id="31"/>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17.09.2013 N 619-ПП)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w:t>
      </w:r>
    </w:p>
    <w:p w:rsidR="00330588" w:rsidRDefault="00330588">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"Мосводоканал"                 │     26,75     │     19,00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│(в ред. </w:t>
      </w:r>
      <w:hyperlink r:id="rId3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32" w:name="Par785"/>
      <w:bookmarkEnd w:id="32"/>
      <w:r>
        <w:rPr>
          <w:rFonts w:ascii="Calibri" w:hAnsi="Calibri" w:cs="Calibri"/>
        </w:rPr>
        <w:lastRenderedPageBreak/>
        <w:t>Приложение 12</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39" w:history="1">
        <w:r>
          <w:rPr>
            <w:rFonts w:ascii="Calibri" w:hAnsi="Calibri" w:cs="Calibri"/>
            <w:color w:val="0000FF"/>
          </w:rPr>
          <w:t>N 177-ПП</w:t>
        </w:r>
      </w:hyperlink>
      <w:r>
        <w:rPr>
          <w:rFonts w:ascii="Calibri" w:hAnsi="Calibri" w:cs="Calibri"/>
        </w:rPr>
        <w:t xml:space="preserve">, от 24.04.2013 </w:t>
      </w:r>
      <w:hyperlink r:id="rId40"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17.09.2013 </w:t>
      </w:r>
      <w:hyperlink r:id="rId41" w:history="1">
        <w:r>
          <w:rPr>
            <w:rFonts w:ascii="Calibri" w:hAnsi="Calibri" w:cs="Calibri"/>
            <w:color w:val="0000FF"/>
          </w:rPr>
          <w:t>N 619-ПП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1"/>
        <w:rPr>
          <w:rFonts w:ascii="Calibri" w:hAnsi="Calibri" w:cs="Calibri"/>
        </w:rPr>
      </w:pPr>
      <w:bookmarkStart w:id="33" w:name="Par799"/>
      <w:bookmarkEnd w:id="33"/>
      <w:r>
        <w:rPr>
          <w:rFonts w:ascii="Calibri" w:hAnsi="Calibri" w:cs="Calibri"/>
        </w:rPr>
        <w:t>Таблица 1</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42" w:history="1">
        <w:r>
          <w:rPr>
            <w:rFonts w:ascii="Calibri" w:hAnsi="Calibri" w:cs="Calibri"/>
            <w:color w:val="0000FF"/>
          </w:rPr>
          <w:t>N 177-ПП</w:t>
        </w:r>
      </w:hyperlink>
      <w:r>
        <w:rPr>
          <w:rFonts w:ascii="Calibri" w:hAnsi="Calibri" w:cs="Calibri"/>
        </w:rPr>
        <w:t xml:space="preserve">, от 24.04.2013 </w:t>
      </w:r>
      <w:hyperlink r:id="rId43"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(вводятся с 1 января 2013 г., за исключением</w:t>
      </w:r>
      <w:proofErr w:type="gramEnd"/>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ООО "ЖКХ Водоканал+", ОАО "Дубровицы", ФГБУ "</w:t>
      </w:r>
      <w:proofErr w:type="gramStart"/>
      <w:r>
        <w:rPr>
          <w:rFonts w:ascii="Calibri" w:hAnsi="Calibri" w:cs="Calibri"/>
        </w:rPr>
        <w:t>ОК</w:t>
      </w:r>
      <w:proofErr w:type="gramEnd"/>
      <w:r>
        <w:rPr>
          <w:rFonts w:ascii="Calibri" w:hAnsi="Calibri" w:cs="Calibri"/>
        </w:rPr>
        <w:t xml:space="preserve"> "Бор")</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w:t>
      </w:r>
    </w:p>
    <w:p w:rsidR="00330588" w:rsidRDefault="00330588">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1  │                 2                 │       3       │       4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"Мосводоканал" по системам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│централизованного водоснабжения 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│водоотведения на территории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│поселений:                         │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│(в ред. </w:t>
      </w:r>
      <w:hyperlink r:id="rId4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│Городской округ Щербинка           │     15,71     │     19,08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│1.2 │Городское поселение </w:t>
      </w:r>
      <w:proofErr w:type="gramStart"/>
      <w:r>
        <w:rPr>
          <w:rFonts w:ascii="Courier New" w:hAnsi="Courier New" w:cs="Courier New"/>
          <w:sz w:val="20"/>
          <w:szCs w:val="20"/>
        </w:rPr>
        <w:t>Московский</w:t>
      </w:r>
      <w:proofErr w:type="gramEnd"/>
      <w:r>
        <w:rPr>
          <w:rFonts w:ascii="Courier New" w:hAnsi="Courier New" w:cs="Courier New"/>
          <w:sz w:val="20"/>
          <w:szCs w:val="20"/>
        </w:rPr>
        <w:t>,    │     30,10     │     28,17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│сельские поселения </w:t>
      </w:r>
      <w:proofErr w:type="gramStart"/>
      <w:r>
        <w:rPr>
          <w:rFonts w:ascii="Courier New" w:hAnsi="Courier New" w:cs="Courier New"/>
          <w:sz w:val="20"/>
          <w:szCs w:val="20"/>
        </w:rPr>
        <w:t>Внуковское</w:t>
      </w:r>
      <w:proofErr w:type="gramEnd"/>
      <w:r>
        <w:rPr>
          <w:rFonts w:ascii="Courier New" w:hAnsi="Courier New" w:cs="Courier New"/>
          <w:sz w:val="20"/>
          <w:szCs w:val="20"/>
        </w:rPr>
        <w:t>,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│Воскресенское, Десеновское,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│Мосрентген, Сосенское,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│Филимоновское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│Сельские поселения Щаповское,      │     20,18     │     25,98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│Кленовское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│Сельские поселения Вороновское,    │     16,50     │     27,67      │</w:t>
      </w:r>
    </w:p>
    <w:p w:rsidR="00330588" w:rsidRDefault="00330588">
      <w:pPr>
        <w:pStyle w:val="ConsPlusCell"/>
        <w:rPr>
          <w:rFonts w:ascii="Courier New" w:hAnsi="Courier New" w:cs="Courier New"/>
          <w:sz w:val="20"/>
          <w:szCs w:val="20"/>
        </w:rPr>
      </w:pPr>
      <w:proofErr w:type="gramStart"/>
      <w:r>
        <w:rPr>
          <w:rFonts w:ascii="Courier New" w:hAnsi="Courier New" w:cs="Courier New"/>
          <w:sz w:val="20"/>
          <w:szCs w:val="20"/>
        </w:rPr>
        <w:t>│    │Краснопахорское (за исключением    │               │                │</w:t>
      </w:r>
      <w:proofErr w:type="gramEnd"/>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│поселка Минзаг),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│Михайлово-Ярцевское, Роговское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│1.5 │Поселок Минзаг                     │     17,52     │     19,72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│Сельское поселение Рязановское     │     15,12     │     19,97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│1.7 │Городское поселение </w:t>
      </w:r>
      <w:proofErr w:type="gramStart"/>
      <w:r>
        <w:rPr>
          <w:rFonts w:ascii="Courier New" w:hAnsi="Courier New" w:cs="Courier New"/>
          <w:sz w:val="20"/>
          <w:szCs w:val="20"/>
        </w:rPr>
        <w:t>Киевский</w:t>
      </w:r>
      <w:proofErr w:type="gramEnd"/>
      <w:r>
        <w:rPr>
          <w:rFonts w:ascii="Courier New" w:hAnsi="Courier New" w:cs="Courier New"/>
          <w:sz w:val="20"/>
          <w:szCs w:val="20"/>
        </w:rPr>
        <w:t>,      │     23,85     │     19,88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│сельские поселения </w:t>
      </w:r>
      <w:proofErr w:type="gramStart"/>
      <w:r>
        <w:rPr>
          <w:rFonts w:ascii="Courier New" w:hAnsi="Courier New" w:cs="Courier New"/>
          <w:sz w:val="20"/>
          <w:szCs w:val="20"/>
        </w:rPr>
        <w:t>Первомайское</w:t>
      </w:r>
      <w:proofErr w:type="gramEnd"/>
      <w:r>
        <w:rPr>
          <w:rFonts w:ascii="Courier New" w:hAnsi="Courier New" w:cs="Courier New"/>
          <w:sz w:val="20"/>
          <w:szCs w:val="20"/>
        </w:rPr>
        <w:t>,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│Новофедоровское, Кокошкино,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│Марушкинское                       │               │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w:t>
      </w:r>
    </w:p>
    <w:p w:rsidR="00330588" w:rsidRDefault="00330588">
      <w:pPr>
        <w:pStyle w:val="ConsPlusCell"/>
        <w:rPr>
          <w:rFonts w:ascii="Courier New" w:hAnsi="Courier New" w:cs="Courier New"/>
          <w:sz w:val="20"/>
          <w:szCs w:val="20"/>
        </w:rPr>
      </w:pPr>
      <w:r>
        <w:rPr>
          <w:rFonts w:ascii="Courier New" w:hAnsi="Courier New" w:cs="Courier New"/>
          <w:sz w:val="20"/>
          <w:szCs w:val="20"/>
        </w:rPr>
        <w:t>│2   │Дирекция эксплуатации "Переделкино"│     20,07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│3   │ФГУП "Агропромышленный комплекс    │     15,76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│4   │ФГБУ "Дом отдыха "Архангельское"   │     28,40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│Управления делами Президента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│Российской Федерации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│5   │Филиал ООО "Газпром трансгаз       │     44,82     │     54,45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│Москва" Управление по эксплуатации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│делового центра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│6   │ОАО "Клинический санаторий         │     32,26     │     25,82      │</w:t>
      </w:r>
    </w:p>
    <w:p w:rsidR="00330588" w:rsidRDefault="00330588">
      <w:pPr>
        <w:pStyle w:val="ConsPlusCell"/>
        <w:rPr>
          <w:rFonts w:ascii="Courier New" w:hAnsi="Courier New" w:cs="Courier New"/>
          <w:sz w:val="20"/>
          <w:szCs w:val="20"/>
        </w:rPr>
      </w:pPr>
      <w:r>
        <w:rPr>
          <w:rFonts w:ascii="Courier New" w:hAnsi="Courier New" w:cs="Courier New"/>
          <w:sz w:val="20"/>
          <w:szCs w:val="20"/>
        </w:rPr>
        <w:t>│    │Главмосстроя "Валуево"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│7   │ФГУП "Центр </w:t>
      </w:r>
      <w:proofErr w:type="gramStart"/>
      <w:r>
        <w:rPr>
          <w:rFonts w:ascii="Courier New" w:hAnsi="Courier New" w:cs="Courier New"/>
          <w:sz w:val="20"/>
          <w:szCs w:val="20"/>
        </w:rPr>
        <w:t>радиотехнического</w:t>
      </w:r>
      <w:proofErr w:type="gramEnd"/>
      <w:r>
        <w:rPr>
          <w:rFonts w:ascii="Courier New" w:hAnsi="Courier New" w:cs="Courier New"/>
          <w:sz w:val="20"/>
          <w:szCs w:val="20"/>
        </w:rPr>
        <w:t xml:space="preserve">      │     16,31     │     15,07      │</w:t>
      </w:r>
    </w:p>
    <w:p w:rsidR="00330588" w:rsidRDefault="00330588">
      <w:pPr>
        <w:pStyle w:val="ConsPlusCell"/>
        <w:rPr>
          <w:rFonts w:ascii="Courier New" w:hAnsi="Courier New" w:cs="Courier New"/>
          <w:sz w:val="20"/>
          <w:szCs w:val="20"/>
        </w:rPr>
      </w:pPr>
      <w:r>
        <w:rPr>
          <w:rFonts w:ascii="Courier New" w:hAnsi="Courier New" w:cs="Courier New"/>
          <w:sz w:val="20"/>
          <w:szCs w:val="20"/>
        </w:rPr>
        <w:t>│    │оборудования и связи гражданской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│авиации"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│8   │ОАО "Марьинская птицефабрика"      │     16,50     │     29,65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│9   │ГБУ Психоневрологический интернат  │     14,29     │     22,13      │</w:t>
      </w:r>
    </w:p>
    <w:p w:rsidR="00330588" w:rsidRDefault="00330588">
      <w:pPr>
        <w:pStyle w:val="ConsPlusCell"/>
        <w:rPr>
          <w:rFonts w:ascii="Courier New" w:hAnsi="Courier New" w:cs="Courier New"/>
          <w:sz w:val="20"/>
          <w:szCs w:val="20"/>
        </w:rPr>
      </w:pPr>
      <w:r>
        <w:rPr>
          <w:rFonts w:ascii="Courier New" w:hAnsi="Courier New" w:cs="Courier New"/>
          <w:sz w:val="20"/>
          <w:szCs w:val="20"/>
        </w:rPr>
        <w:t>│    │N 5 Департамента социальной защиты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│населения города Москвы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│10  │ООО "Кузнецовский комбинат"        │     11,46     │     14,20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│ФГУП племенной птицеводческий завод│     21,12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│"Птичное" Российской академии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│сельскохозяйственных наук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│ФБУ "Санаторий "Вороново"          │     12,13     │     11,41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│Оздоровительное объединение        │     33,37     │     30,13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│ГБУ СО МО "Центр                   │     10,83     │     42,85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│социально-медицинской реабилитации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│инвалидов и ветеранов боевых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│действий "Ясенки"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│15  │ООО "Ридиос"                       │     14,12     │     25,55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│ООО "Теплосервис"                  │     15,72     │     12,15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│ЗАО "Санаторий "Ерино"             │      9,49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│ФГБУ "Объединенный санаторий и дом │     19,19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│отдыха "Десна"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│19  │МУП "Водоканал" г. Троицка         │     19,08     │     21,84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│20  │Некоммерческое партнерство         │     38,99     │     49,77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│"Коттеджный поселок "Городок</w:t>
      </w:r>
      <w:proofErr w:type="gramStart"/>
      <w:r>
        <w:rPr>
          <w:rFonts w:ascii="Courier New" w:hAnsi="Courier New" w:cs="Courier New"/>
          <w:sz w:val="20"/>
          <w:szCs w:val="20"/>
        </w:rPr>
        <w:t xml:space="preserve"> К</w:t>
      </w:r>
      <w:proofErr w:type="gramEnd"/>
      <w:r>
        <w:rPr>
          <w:rFonts w:ascii="Courier New" w:hAnsi="Courier New" w:cs="Courier New"/>
          <w:sz w:val="20"/>
          <w:szCs w:val="20"/>
        </w:rPr>
        <w:t>"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│21  │ОАО "Троицкая камвольная фабрика"  │       -       │      7,72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│22  │ФКУ Федеральной миграционной службы│     16,65     │     22,96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медико-психологической</w:t>
      </w:r>
      <w:proofErr w:type="gramEnd"/>
      <w:r>
        <w:rPr>
          <w:rFonts w:ascii="Courier New" w:hAnsi="Courier New" w:cs="Courier New"/>
          <w:sz w:val="20"/>
          <w:szCs w:val="20"/>
        </w:rPr>
        <w:t xml:space="preserve">      │               │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 xml:space="preserve">│    │реабилитации </w:t>
      </w:r>
      <w:proofErr w:type="gramStart"/>
      <w:r>
        <w:rPr>
          <w:rFonts w:ascii="Courier New" w:hAnsi="Courier New" w:cs="Courier New"/>
          <w:sz w:val="20"/>
          <w:szCs w:val="20"/>
        </w:rPr>
        <w:t>вынужденных</w:t>
      </w:r>
      <w:proofErr w:type="gramEnd"/>
      <w:r>
        <w:rPr>
          <w:rFonts w:ascii="Courier New" w:hAnsi="Courier New" w:cs="Courier New"/>
          <w:sz w:val="20"/>
          <w:szCs w:val="20"/>
        </w:rPr>
        <w:t xml:space="preserve">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│переселенцев "Ватутинки-1"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│23  │ФГУ дом отдыха "</w:t>
      </w:r>
      <w:proofErr w:type="gramStart"/>
      <w:r>
        <w:rPr>
          <w:rFonts w:ascii="Courier New" w:hAnsi="Courier New" w:cs="Courier New"/>
          <w:sz w:val="20"/>
          <w:szCs w:val="20"/>
        </w:rPr>
        <w:t>Подмосковные</w:t>
      </w:r>
      <w:proofErr w:type="gramEnd"/>
      <w:r>
        <w:rPr>
          <w:rFonts w:ascii="Courier New" w:hAnsi="Courier New" w:cs="Courier New"/>
          <w:sz w:val="20"/>
          <w:szCs w:val="20"/>
        </w:rPr>
        <w:t xml:space="preserve">       │     17,82     │     23,34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│вечера" Федеральной службы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│безопасности Российской Федерации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│24  │ГКУ здравоохранения города Москвы  │     18,40     │     11,76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│"Детский кардиоревматологический   │               │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│санаторий N 20 "Красная Пахра"     │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города│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│Москвы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│25  │ЗАО "МЕГАСЕРВИС"                   │     16,26     │     25,16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│26  │ООО "Производственно-техническое   │      9,06     │     23,40      │</w:t>
      </w:r>
    </w:p>
    <w:p w:rsidR="00330588" w:rsidRDefault="00330588">
      <w:pPr>
        <w:pStyle w:val="ConsPlusCell"/>
        <w:rPr>
          <w:rFonts w:ascii="Courier New" w:hAnsi="Courier New" w:cs="Courier New"/>
          <w:sz w:val="20"/>
          <w:szCs w:val="20"/>
        </w:rPr>
      </w:pPr>
      <w:r>
        <w:rPr>
          <w:rFonts w:ascii="Courier New" w:hAnsi="Courier New" w:cs="Courier New"/>
          <w:sz w:val="20"/>
          <w:szCs w:val="20"/>
        </w:rPr>
        <w:t>│    │объединение "Ватутинки"            │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1"/>
        <w:rPr>
          <w:rFonts w:ascii="Calibri" w:hAnsi="Calibri" w:cs="Calibri"/>
        </w:rPr>
      </w:pPr>
      <w:bookmarkStart w:id="34" w:name="Par928"/>
      <w:bookmarkEnd w:id="34"/>
      <w:r>
        <w:rPr>
          <w:rFonts w:ascii="Calibri" w:hAnsi="Calibri" w:cs="Calibri"/>
        </w:rPr>
        <w:t>Таблица 2</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45" w:history="1">
        <w:r>
          <w:rPr>
            <w:rFonts w:ascii="Calibri" w:hAnsi="Calibri" w:cs="Calibri"/>
            <w:color w:val="0000FF"/>
          </w:rPr>
          <w:t>постановлением</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(вводятся с 1 апреля 2013 г. в отношении</w:t>
      </w:r>
      <w:proofErr w:type="gramEnd"/>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ООО "ЖКХ Водоканал+" и ОАО "Дубровицы")</w:t>
      </w:r>
      <w:proofErr w:type="gramEnd"/>
    </w:p>
    <w:p w:rsidR="00330588" w:rsidRDefault="0033058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720"/>
        <w:gridCol w:w="2400"/>
        <w:gridCol w:w="2520"/>
      </w:tblGrid>
      <w:tr w:rsidR="00330588">
        <w:tblPrEx>
          <w:tblCellMar>
            <w:top w:w="0" w:type="dxa"/>
            <w:bottom w:w="0" w:type="dxa"/>
          </w:tblCellMar>
        </w:tblPrEx>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92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both"/>
              <w:rPr>
                <w:rFonts w:ascii="Calibri" w:hAnsi="Calibri" w:cs="Calibri"/>
              </w:rPr>
            </w:pPr>
          </w:p>
        </w:tc>
        <w:tc>
          <w:tcPr>
            <w:tcW w:w="3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both"/>
              <w:rPr>
                <w:rFonts w:ascii="Calibri" w:hAnsi="Calibri" w:cs="Calibri"/>
              </w:rPr>
            </w:pP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"ЖКХ Водоканал+"         </w:t>
            </w: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45,73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23,36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"Дубровицы"              </w:t>
            </w: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18,69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1"/>
        <w:rPr>
          <w:rFonts w:ascii="Calibri" w:hAnsi="Calibri" w:cs="Calibri"/>
        </w:rPr>
      </w:pPr>
      <w:bookmarkStart w:id="35" w:name="Par949"/>
      <w:bookmarkEnd w:id="35"/>
      <w:r>
        <w:rPr>
          <w:rFonts w:ascii="Calibri" w:hAnsi="Calibri" w:cs="Calibri"/>
        </w:rPr>
        <w:t>Таблица 3</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46" w:history="1">
        <w:r>
          <w:rPr>
            <w:rFonts w:ascii="Calibri" w:hAnsi="Calibri" w:cs="Calibri"/>
            <w:color w:val="0000FF"/>
          </w:rPr>
          <w:t>постановлением</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(вводятся с 1 мая 2013 г. в отношении</w:t>
      </w:r>
      <w:proofErr w:type="gramEnd"/>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ФГБУ "</w:t>
      </w:r>
      <w:proofErr w:type="gramStart"/>
      <w:r>
        <w:rPr>
          <w:rFonts w:ascii="Calibri" w:hAnsi="Calibri" w:cs="Calibri"/>
        </w:rPr>
        <w:t>ОК</w:t>
      </w:r>
      <w:proofErr w:type="gramEnd"/>
      <w:r>
        <w:rPr>
          <w:rFonts w:ascii="Calibri" w:hAnsi="Calibri" w:cs="Calibri"/>
        </w:rPr>
        <w:t xml:space="preserve"> "Бор")</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720"/>
        <w:gridCol w:w="2400"/>
        <w:gridCol w:w="2520"/>
      </w:tblGrid>
      <w:tr w:rsidR="00330588">
        <w:tblPrEx>
          <w:tblCellMar>
            <w:top w:w="0" w:type="dxa"/>
            <w:bottom w:w="0" w:type="dxa"/>
          </w:tblCellMar>
        </w:tblPrEx>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720" w:type="dxa"/>
            <w:vMerge w:val="restart"/>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920" w:type="dxa"/>
            <w:gridSpan w:val="2"/>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330588">
        <w:tblPrEx>
          <w:tblCellMar>
            <w:top w:w="0" w:type="dxa"/>
            <w:bottom w:w="0" w:type="dxa"/>
          </w:tblCellMar>
        </w:tblPrEx>
        <w:trPr>
          <w:tblCellSpacing w:w="5" w:type="nil"/>
        </w:trPr>
        <w:tc>
          <w:tcPr>
            <w:tcW w:w="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372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холодная вода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водоотведение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ФГБУ "</w:t>
            </w:r>
            <w:proofErr w:type="gramStart"/>
            <w:r>
              <w:rPr>
                <w:rFonts w:ascii="Courier New" w:hAnsi="Courier New" w:cs="Courier New"/>
                <w:sz w:val="20"/>
                <w:szCs w:val="20"/>
              </w:rPr>
              <w:t>ОК</w:t>
            </w:r>
            <w:proofErr w:type="gramEnd"/>
            <w:r>
              <w:rPr>
                <w:rFonts w:ascii="Courier New" w:hAnsi="Courier New" w:cs="Courier New"/>
                <w:sz w:val="20"/>
                <w:szCs w:val="20"/>
              </w:rPr>
              <w:t xml:space="preserve"> "Бор"               </w:t>
            </w:r>
          </w:p>
        </w:tc>
        <w:tc>
          <w:tcPr>
            <w:tcW w:w="2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21,91       </w:t>
            </w:r>
          </w:p>
        </w:tc>
        <w:tc>
          <w:tcPr>
            <w:tcW w:w="25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19,33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36" w:name="Par974"/>
      <w:bookmarkEnd w:id="36"/>
      <w:r>
        <w:rPr>
          <w:rFonts w:ascii="Calibri" w:hAnsi="Calibri" w:cs="Calibri"/>
        </w:rPr>
        <w:lastRenderedPageBreak/>
        <w:t>Приложение 13</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37" w:name="Par979"/>
      <w:bookmarkEnd w:id="37"/>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ЗА ИСКЛЮЧЕНИЕМ НАСЕЛЕНИЯ, ПРОЖИВАЮЩЕГО НА ТЕРРИТОРИИ</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19.06.2013 </w:t>
      </w:r>
      <w:hyperlink r:id="rId47" w:history="1">
        <w:r>
          <w:rPr>
            <w:rFonts w:ascii="Calibri" w:hAnsi="Calibri" w:cs="Calibri"/>
            <w:color w:val="0000FF"/>
          </w:rPr>
          <w:t>N 399-ПП</w:t>
        </w:r>
      </w:hyperlink>
      <w:r>
        <w:rPr>
          <w:rFonts w:ascii="Calibri" w:hAnsi="Calibri" w:cs="Calibri"/>
        </w:rPr>
        <w:t xml:space="preserve">, от 17.09.2013 </w:t>
      </w:r>
      <w:hyperlink r:id="rId48" w:history="1">
        <w:r>
          <w:rPr>
            <w:rFonts w:ascii="Calibri" w:hAnsi="Calibri" w:cs="Calibri"/>
            <w:color w:val="0000FF"/>
          </w:rPr>
          <w:t>N 619-ПП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│Тарифы (руб./куб. м)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w:t>
      </w:r>
    </w:p>
    <w:p w:rsidR="00330588" w:rsidRDefault="00330588">
      <w:pPr>
        <w:pStyle w:val="ConsPlusCell"/>
        <w:rPr>
          <w:rFonts w:ascii="Courier New" w:hAnsi="Courier New" w:cs="Courier New"/>
          <w:sz w:val="20"/>
          <w:szCs w:val="20"/>
        </w:rPr>
      </w:pPr>
      <w:r>
        <w:rPr>
          <w:rFonts w:ascii="Courier New" w:hAnsi="Courier New" w:cs="Courier New"/>
          <w:sz w:val="20"/>
          <w:szCs w:val="20"/>
        </w:rPr>
        <w:t>│    │                                   │холодная вода  │водоотведение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"Мосводоканал"                 │     28,40     │     20,15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│(в ред. </w:t>
      </w:r>
      <w:hyperlink r:id="rId4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Москвы от 17.09.2013 N 619-ПП)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38" w:name="Par1005"/>
      <w:bookmarkEnd w:id="38"/>
      <w:r>
        <w:rPr>
          <w:rFonts w:ascii="Calibri" w:hAnsi="Calibri" w:cs="Calibri"/>
        </w:rPr>
        <w:t>Приложение 14</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39" w:name="Par1010"/>
      <w:bookmarkEnd w:id="39"/>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ХОЛОДНУЮ ВОДУ И ВОДООТВЕДЕНИЕ ДЛЯ НАСЕЛЕНИЯ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50" w:history="1">
        <w:r>
          <w:rPr>
            <w:rFonts w:ascii="Calibri" w:hAnsi="Calibri" w:cs="Calibri"/>
            <w:color w:val="0000FF"/>
          </w:rPr>
          <w:t>N 177-ПП</w:t>
        </w:r>
      </w:hyperlink>
      <w:r>
        <w:rPr>
          <w:rFonts w:ascii="Calibri" w:hAnsi="Calibri" w:cs="Calibri"/>
        </w:rPr>
        <w:t xml:space="preserve">, от 24.04.2013 </w:t>
      </w:r>
      <w:hyperlink r:id="rId51"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17.09.2013 </w:t>
      </w:r>
      <w:hyperlink r:id="rId52" w:history="1">
        <w:r>
          <w:rPr>
            <w:rFonts w:ascii="Calibri" w:hAnsi="Calibri" w:cs="Calibri"/>
            <w:color w:val="0000FF"/>
          </w:rPr>
          <w:t>N 619-ПП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│N   │Наименование организации                  │Тарифы (руб./куб. м) с НДС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                                          ├───────────────┬──────────────┤</w:t>
      </w:r>
    </w:p>
    <w:p w:rsidR="00330588" w:rsidRDefault="00330588">
      <w:pPr>
        <w:pStyle w:val="ConsPlusCell"/>
        <w:rPr>
          <w:rFonts w:ascii="Courier New" w:hAnsi="Courier New" w:cs="Courier New"/>
          <w:sz w:val="18"/>
          <w:szCs w:val="18"/>
        </w:rPr>
      </w:pPr>
      <w:r>
        <w:rPr>
          <w:rFonts w:ascii="Courier New" w:hAnsi="Courier New" w:cs="Courier New"/>
          <w:sz w:val="18"/>
          <w:szCs w:val="18"/>
        </w:rPr>
        <w:t>│    │                                          │холодная вода  │водоотведение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   │ОАО "Мосводоканал" по системам            │               │              │</w:t>
      </w:r>
    </w:p>
    <w:p w:rsidR="00330588" w:rsidRDefault="00330588">
      <w:pPr>
        <w:pStyle w:val="ConsPlusCell"/>
        <w:rPr>
          <w:rFonts w:ascii="Courier New" w:hAnsi="Courier New" w:cs="Courier New"/>
          <w:sz w:val="18"/>
          <w:szCs w:val="18"/>
        </w:rPr>
      </w:pPr>
      <w:r>
        <w:rPr>
          <w:rFonts w:ascii="Courier New" w:hAnsi="Courier New" w:cs="Courier New"/>
          <w:sz w:val="18"/>
          <w:szCs w:val="18"/>
        </w:rPr>
        <w:t>│    │централизованного водоснабжения 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│водоотведения на территории поселений:    │               │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│(в ред. </w:t>
      </w:r>
      <w:hyperlink r:id="rId5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Москвы от 17.09.2013 N 619-ПП)            │</w:t>
      </w:r>
    </w:p>
    <w:p w:rsidR="00330588" w:rsidRDefault="00330588">
      <w:pPr>
        <w:pStyle w:val="ConsPlusCell"/>
        <w:rPr>
          <w:rFonts w:ascii="Courier New" w:hAnsi="Courier New" w:cs="Courier New"/>
          <w:sz w:val="18"/>
          <w:szCs w:val="18"/>
        </w:rPr>
      </w:pPr>
      <w:r>
        <w:rPr>
          <w:rFonts w:ascii="Courier New" w:hAnsi="Courier New" w:cs="Courier New"/>
          <w:sz w:val="18"/>
          <w:szCs w:val="18"/>
        </w:rPr>
        <w:lastRenderedPageBreak/>
        <w:t>├────┼──────────────────────────────────────────┼───────────────┼──────────────┤</w:t>
      </w:r>
    </w:p>
    <w:p w:rsidR="00330588" w:rsidRDefault="00330588">
      <w:pPr>
        <w:pStyle w:val="ConsPlusCell"/>
        <w:rPr>
          <w:rFonts w:ascii="Courier New" w:hAnsi="Courier New" w:cs="Courier New"/>
          <w:sz w:val="18"/>
          <w:szCs w:val="18"/>
        </w:rPr>
      </w:pPr>
      <w:r>
        <w:rPr>
          <w:rFonts w:ascii="Courier New" w:hAnsi="Courier New" w:cs="Courier New"/>
          <w:sz w:val="18"/>
          <w:szCs w:val="18"/>
        </w:rPr>
        <w:t>│1.1 │Городской округ Щербинка                  │     16,84     │    20,45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│1.2 │Городское поселение </w:t>
      </w:r>
      <w:proofErr w:type="gramStart"/>
      <w:r>
        <w:rPr>
          <w:rFonts w:ascii="Courier New" w:hAnsi="Courier New" w:cs="Courier New"/>
          <w:sz w:val="18"/>
          <w:szCs w:val="18"/>
        </w:rPr>
        <w:t>Московский</w:t>
      </w:r>
      <w:proofErr w:type="gramEnd"/>
      <w:r>
        <w:rPr>
          <w:rFonts w:ascii="Courier New" w:hAnsi="Courier New" w:cs="Courier New"/>
          <w:sz w:val="18"/>
          <w:szCs w:val="18"/>
        </w:rPr>
        <w:t>, сельские  │     32,27     │    30,20     │</w:t>
      </w:r>
    </w:p>
    <w:p w:rsidR="00330588" w:rsidRDefault="00330588">
      <w:pPr>
        <w:pStyle w:val="ConsPlusCell"/>
        <w:rPr>
          <w:rFonts w:ascii="Courier New" w:hAnsi="Courier New" w:cs="Courier New"/>
          <w:sz w:val="18"/>
          <w:szCs w:val="18"/>
        </w:rPr>
      </w:pPr>
      <w:r>
        <w:rPr>
          <w:rFonts w:ascii="Courier New" w:hAnsi="Courier New" w:cs="Courier New"/>
          <w:sz w:val="18"/>
          <w:szCs w:val="18"/>
        </w:rPr>
        <w:t>│    │поселения Внуковское, Воскресенское,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│Десеновское, Мосрентген, Сосенское,       │               │              │</w:t>
      </w:r>
    </w:p>
    <w:p w:rsidR="00330588" w:rsidRDefault="00330588">
      <w:pPr>
        <w:pStyle w:val="ConsPlusCell"/>
        <w:rPr>
          <w:rFonts w:ascii="Courier New" w:hAnsi="Courier New" w:cs="Courier New"/>
          <w:sz w:val="18"/>
          <w:szCs w:val="18"/>
        </w:rPr>
      </w:pPr>
      <w:r>
        <w:rPr>
          <w:rFonts w:ascii="Courier New" w:hAnsi="Courier New" w:cs="Courier New"/>
          <w:sz w:val="18"/>
          <w:szCs w:val="18"/>
        </w:rPr>
        <w:t>│    │Филимоновское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│1.3 │Сельские поселения Щаповское, Кленовское  │     21,63     │    27,85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│1.4 │Сельские поселения Вороновское,           │     17,69     │    29,67     │</w:t>
      </w:r>
    </w:p>
    <w:p w:rsidR="00330588" w:rsidRDefault="00330588">
      <w:pPr>
        <w:pStyle w:val="ConsPlusCell"/>
        <w:rPr>
          <w:rFonts w:ascii="Courier New" w:hAnsi="Courier New" w:cs="Courier New"/>
          <w:sz w:val="18"/>
          <w:szCs w:val="18"/>
        </w:rPr>
      </w:pPr>
      <w:proofErr w:type="gramStart"/>
      <w:r>
        <w:rPr>
          <w:rFonts w:ascii="Courier New" w:hAnsi="Courier New" w:cs="Courier New"/>
          <w:sz w:val="18"/>
          <w:szCs w:val="18"/>
        </w:rPr>
        <w:t>│    │Краснопахорское (за исключением поселка   │               │              │</w:t>
      </w:r>
      <w:proofErr w:type="gramEnd"/>
    </w:p>
    <w:p w:rsidR="00330588" w:rsidRDefault="00330588">
      <w:pPr>
        <w:pStyle w:val="ConsPlusCell"/>
        <w:rPr>
          <w:rFonts w:ascii="Courier New" w:hAnsi="Courier New" w:cs="Courier New"/>
          <w:sz w:val="18"/>
          <w:szCs w:val="18"/>
        </w:rPr>
      </w:pPr>
      <w:proofErr w:type="gramStart"/>
      <w:r>
        <w:rPr>
          <w:rFonts w:ascii="Courier New" w:hAnsi="Courier New" w:cs="Courier New"/>
          <w:sz w:val="18"/>
          <w:szCs w:val="18"/>
        </w:rPr>
        <w:t>│    │Минзаг), Михайлово-Ярцевское, Роговское   │               │              │</w:t>
      </w:r>
      <w:proofErr w:type="gramEnd"/>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│1.5 │Поселок Минзаг                            │     18,77     │    21,13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│1.6 │Сельское поселение Рязановское            │     16,21     │    21,41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│1.7 │Городское поселение </w:t>
      </w:r>
      <w:proofErr w:type="gramStart"/>
      <w:r>
        <w:rPr>
          <w:rFonts w:ascii="Courier New" w:hAnsi="Courier New" w:cs="Courier New"/>
          <w:sz w:val="18"/>
          <w:szCs w:val="18"/>
        </w:rPr>
        <w:t>Киевский</w:t>
      </w:r>
      <w:proofErr w:type="gramEnd"/>
      <w:r>
        <w:rPr>
          <w:rFonts w:ascii="Courier New" w:hAnsi="Courier New" w:cs="Courier New"/>
          <w:sz w:val="18"/>
          <w:szCs w:val="18"/>
        </w:rPr>
        <w:t>, сельские    │     25,57     │    21,31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    │поселения </w:t>
      </w:r>
      <w:proofErr w:type="gramStart"/>
      <w:r>
        <w:rPr>
          <w:rFonts w:ascii="Courier New" w:hAnsi="Courier New" w:cs="Courier New"/>
          <w:sz w:val="18"/>
          <w:szCs w:val="18"/>
        </w:rPr>
        <w:t>Первомайское</w:t>
      </w:r>
      <w:proofErr w:type="gramEnd"/>
      <w:r>
        <w:rPr>
          <w:rFonts w:ascii="Courier New" w:hAnsi="Courier New" w:cs="Courier New"/>
          <w:sz w:val="18"/>
          <w:szCs w:val="18"/>
        </w:rPr>
        <w:t>, Новофедоровское,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│Кокошкино, Марушкинское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   │Дирекция эксплуатации "Переделкино"       │     20,07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│3   │ФГУП "Агропромышленный комплекс           │     16,89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│"Воскресенский" Управления делами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│Президента Российской Федерации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│4   │ФГБУ "Дом отдыха "Архангельское"          │     29,32     │      -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    │Управления делами Президента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               │              │</w:t>
      </w:r>
    </w:p>
    <w:p w:rsidR="00330588" w:rsidRDefault="00330588">
      <w:pPr>
        <w:pStyle w:val="ConsPlusCell"/>
        <w:rPr>
          <w:rFonts w:ascii="Courier New" w:hAnsi="Courier New" w:cs="Courier New"/>
          <w:sz w:val="18"/>
          <w:szCs w:val="18"/>
        </w:rPr>
      </w:pPr>
      <w:r>
        <w:rPr>
          <w:rFonts w:ascii="Courier New" w:hAnsi="Courier New" w:cs="Courier New"/>
          <w:sz w:val="18"/>
          <w:szCs w:val="18"/>
        </w:rPr>
        <w:t>│    │Федерации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│5   │Филиал ООО "Газпром трансгаз Москва"      │     45,18     │    58,37     │</w:t>
      </w:r>
    </w:p>
    <w:p w:rsidR="00330588" w:rsidRDefault="00330588">
      <w:pPr>
        <w:pStyle w:val="ConsPlusCell"/>
        <w:rPr>
          <w:rFonts w:ascii="Courier New" w:hAnsi="Courier New" w:cs="Courier New"/>
          <w:sz w:val="18"/>
          <w:szCs w:val="18"/>
        </w:rPr>
      </w:pPr>
      <w:r>
        <w:rPr>
          <w:rFonts w:ascii="Courier New" w:hAnsi="Courier New" w:cs="Courier New"/>
          <w:sz w:val="18"/>
          <w:szCs w:val="18"/>
        </w:rPr>
        <w:t>│    │Управление по эксплуатации делового центра│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│6   │ОАО "Клинический санаторий Главмосстроя   │     33,51     │    25,82     │</w:t>
      </w:r>
    </w:p>
    <w:p w:rsidR="00330588" w:rsidRDefault="00330588">
      <w:pPr>
        <w:pStyle w:val="ConsPlusCell"/>
        <w:rPr>
          <w:rFonts w:ascii="Courier New" w:hAnsi="Courier New" w:cs="Courier New"/>
          <w:sz w:val="18"/>
          <w:szCs w:val="18"/>
        </w:rPr>
      </w:pPr>
      <w:r>
        <w:rPr>
          <w:rFonts w:ascii="Courier New" w:hAnsi="Courier New" w:cs="Courier New"/>
          <w:sz w:val="18"/>
          <w:szCs w:val="18"/>
        </w:rPr>
        <w:t>│    │"Валуево"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│7   │ФГУП "Центр радиотехнического оборудования│     17,48     │    16,15     │</w:t>
      </w:r>
    </w:p>
    <w:p w:rsidR="00330588" w:rsidRDefault="00330588">
      <w:pPr>
        <w:pStyle w:val="ConsPlusCell"/>
        <w:rPr>
          <w:rFonts w:ascii="Courier New" w:hAnsi="Courier New" w:cs="Courier New"/>
          <w:sz w:val="18"/>
          <w:szCs w:val="18"/>
        </w:rPr>
      </w:pPr>
      <w:r>
        <w:rPr>
          <w:rFonts w:ascii="Courier New" w:hAnsi="Courier New" w:cs="Courier New"/>
          <w:sz w:val="18"/>
          <w:szCs w:val="18"/>
        </w:rPr>
        <w:t>│    │и связи гражданской авиации"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│8   │ОАО "Марьинская птицефабрика"             │     16,50     │    29,65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│9   │ГБУ Психоневрологический интернат N 5     │     14,50     │    23,64     │</w:t>
      </w:r>
    </w:p>
    <w:p w:rsidR="00330588" w:rsidRDefault="00330588">
      <w:pPr>
        <w:pStyle w:val="ConsPlusCell"/>
        <w:rPr>
          <w:rFonts w:ascii="Courier New" w:hAnsi="Courier New" w:cs="Courier New"/>
          <w:sz w:val="18"/>
          <w:szCs w:val="18"/>
        </w:rPr>
      </w:pPr>
      <w:r>
        <w:rPr>
          <w:rFonts w:ascii="Courier New" w:hAnsi="Courier New" w:cs="Courier New"/>
          <w:sz w:val="18"/>
          <w:szCs w:val="18"/>
        </w:rPr>
        <w:t>│    │Департамента социальной защиты населения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│города Москвы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│10  │ООО "Кузнецовский комбинат"               │     12,28     │    15,22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│11  │ФГУП племенной птицеводческий завод       │     21,75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│"Птичное" Российской академии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    │сельскохозяйственных наук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│12  │ФБУ "Санаторий "Вороново" Министерства    │     13,00     │    11,84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               │              │</w:t>
      </w:r>
    </w:p>
    <w:p w:rsidR="00330588" w:rsidRDefault="00330588">
      <w:pPr>
        <w:pStyle w:val="ConsPlusCell"/>
        <w:rPr>
          <w:rFonts w:ascii="Courier New" w:hAnsi="Courier New" w:cs="Courier New"/>
          <w:sz w:val="18"/>
          <w:szCs w:val="18"/>
        </w:rPr>
      </w:pPr>
      <w:r>
        <w:rPr>
          <w:rFonts w:ascii="Courier New" w:hAnsi="Courier New" w:cs="Courier New"/>
          <w:sz w:val="18"/>
          <w:szCs w:val="18"/>
        </w:rPr>
        <w:t>│    │Федерации"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│13  │Оздоровительное объединение "</w:t>
      </w:r>
      <w:proofErr w:type="gramStart"/>
      <w:r>
        <w:rPr>
          <w:rFonts w:ascii="Courier New" w:hAnsi="Courier New" w:cs="Courier New"/>
          <w:sz w:val="18"/>
          <w:szCs w:val="18"/>
        </w:rPr>
        <w:t>Солнечный</w:t>
      </w:r>
      <w:proofErr w:type="gramEnd"/>
      <w:r>
        <w:rPr>
          <w:rFonts w:ascii="Courier New" w:hAnsi="Courier New" w:cs="Courier New"/>
          <w:sz w:val="18"/>
          <w:szCs w:val="18"/>
        </w:rPr>
        <w:t xml:space="preserve">    │     33,37     │    30,13     │</w:t>
      </w:r>
    </w:p>
    <w:p w:rsidR="00330588" w:rsidRDefault="00330588">
      <w:pPr>
        <w:pStyle w:val="ConsPlusCell"/>
        <w:rPr>
          <w:rFonts w:ascii="Courier New" w:hAnsi="Courier New" w:cs="Courier New"/>
          <w:sz w:val="18"/>
          <w:szCs w:val="18"/>
        </w:rPr>
      </w:pPr>
      <w:r>
        <w:rPr>
          <w:rFonts w:ascii="Courier New" w:hAnsi="Courier New" w:cs="Courier New"/>
          <w:sz w:val="18"/>
          <w:szCs w:val="18"/>
        </w:rPr>
        <w:t>│    │городок" Банка России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│14  │ГБУ СО МО "Центр </w:t>
      </w:r>
      <w:proofErr w:type="gramStart"/>
      <w:r>
        <w:rPr>
          <w:rFonts w:ascii="Courier New" w:hAnsi="Courier New" w:cs="Courier New"/>
          <w:sz w:val="18"/>
          <w:szCs w:val="18"/>
        </w:rPr>
        <w:t>социально-медицинской</w:t>
      </w:r>
      <w:proofErr w:type="gramEnd"/>
      <w:r>
        <w:rPr>
          <w:rFonts w:ascii="Courier New" w:hAnsi="Courier New" w:cs="Courier New"/>
          <w:sz w:val="18"/>
          <w:szCs w:val="18"/>
        </w:rPr>
        <w:t xml:space="preserve">    │     10,92     │    44,19     │</w:t>
      </w:r>
    </w:p>
    <w:p w:rsidR="00330588" w:rsidRDefault="00330588">
      <w:pPr>
        <w:pStyle w:val="ConsPlusCell"/>
        <w:rPr>
          <w:rFonts w:ascii="Courier New" w:hAnsi="Courier New" w:cs="Courier New"/>
          <w:sz w:val="18"/>
          <w:szCs w:val="18"/>
        </w:rPr>
      </w:pPr>
      <w:r>
        <w:rPr>
          <w:rFonts w:ascii="Courier New" w:hAnsi="Courier New" w:cs="Courier New"/>
          <w:sz w:val="18"/>
          <w:szCs w:val="18"/>
        </w:rPr>
        <w:t>│    │реабилитации инвалидов и ветеранов боевых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│действий "Ясенки"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│15  │ООО "Ридиос"                              │     15,14     │    27,39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│16  │ООО "Теплосервис"                         │     16,82     │    12,28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│17  │ЗАО "Санаторий "Ерино"                    │      9,49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│18  │ФГБУ "Объединенный санаторий и дом отдыха │     20,53     │      -       │</w:t>
      </w:r>
    </w:p>
    <w:p w:rsidR="00330588" w:rsidRDefault="00330588">
      <w:pPr>
        <w:pStyle w:val="ConsPlusCell"/>
        <w:rPr>
          <w:rFonts w:ascii="Courier New" w:hAnsi="Courier New" w:cs="Courier New"/>
          <w:sz w:val="18"/>
          <w:szCs w:val="18"/>
        </w:rPr>
      </w:pPr>
      <w:r>
        <w:rPr>
          <w:rFonts w:ascii="Courier New" w:hAnsi="Courier New" w:cs="Courier New"/>
          <w:sz w:val="18"/>
          <w:szCs w:val="18"/>
        </w:rPr>
        <w:lastRenderedPageBreak/>
        <w:t>│    │"Десна"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│19  │МУП "Водоканал" г. Троицка                │     20,45     │    23,41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│20  │Некоммерческое партнерство "Коттеджный    │     41,80     │    53,35     │</w:t>
      </w:r>
    </w:p>
    <w:p w:rsidR="00330588" w:rsidRDefault="00330588">
      <w:pPr>
        <w:pStyle w:val="ConsPlusCell"/>
        <w:rPr>
          <w:rFonts w:ascii="Courier New" w:hAnsi="Courier New" w:cs="Courier New"/>
          <w:sz w:val="18"/>
          <w:szCs w:val="18"/>
        </w:rPr>
      </w:pPr>
      <w:r>
        <w:rPr>
          <w:rFonts w:ascii="Courier New" w:hAnsi="Courier New" w:cs="Courier New"/>
          <w:sz w:val="18"/>
          <w:szCs w:val="18"/>
        </w:rPr>
        <w:t>│    │поселок "Городок</w:t>
      </w:r>
      <w:proofErr w:type="gramStart"/>
      <w:r>
        <w:rPr>
          <w:rFonts w:ascii="Courier New" w:hAnsi="Courier New" w:cs="Courier New"/>
          <w:sz w:val="18"/>
          <w:szCs w:val="18"/>
        </w:rPr>
        <w:t xml:space="preserve"> К</w:t>
      </w:r>
      <w:proofErr w:type="gramEnd"/>
      <w:r>
        <w:rPr>
          <w:rFonts w:ascii="Courier New" w:hAnsi="Courier New" w:cs="Courier New"/>
          <w:sz w:val="18"/>
          <w:szCs w:val="18"/>
        </w:rPr>
        <w:t>"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│21  │ОАО "Троицкая камвольная фабрика"         │       -       │     8,28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│22  │ФКУ Федеральной миграционной службы "Центр│     17,85     │    24,61     │</w:t>
      </w:r>
    </w:p>
    <w:p w:rsidR="00330588" w:rsidRDefault="00330588">
      <w:pPr>
        <w:pStyle w:val="ConsPlusCell"/>
        <w:rPr>
          <w:rFonts w:ascii="Courier New" w:hAnsi="Courier New" w:cs="Courier New"/>
          <w:sz w:val="18"/>
          <w:szCs w:val="18"/>
        </w:rPr>
      </w:pPr>
      <w:r>
        <w:rPr>
          <w:rFonts w:ascii="Courier New" w:hAnsi="Courier New" w:cs="Courier New"/>
          <w:sz w:val="18"/>
          <w:szCs w:val="18"/>
        </w:rPr>
        <w:t>│    │медико-психологической реабилитации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│вынужденных переселенцев "Ватутинки-1"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│23  │ФГУ дом отдыха "Подмосковные вечера"      │     17,82     │    23,34     │</w:t>
      </w:r>
    </w:p>
    <w:p w:rsidR="00330588" w:rsidRDefault="00330588">
      <w:pPr>
        <w:pStyle w:val="ConsPlusCell"/>
        <w:rPr>
          <w:rFonts w:ascii="Courier New" w:hAnsi="Courier New" w:cs="Courier New"/>
          <w:sz w:val="18"/>
          <w:szCs w:val="18"/>
        </w:rPr>
      </w:pPr>
      <w:r>
        <w:rPr>
          <w:rFonts w:ascii="Courier New" w:hAnsi="Courier New" w:cs="Courier New"/>
          <w:sz w:val="18"/>
          <w:szCs w:val="18"/>
        </w:rPr>
        <w:t>│    │Федеральной службы безопасности Российской│               │              │</w:t>
      </w:r>
    </w:p>
    <w:p w:rsidR="00330588" w:rsidRDefault="00330588">
      <w:pPr>
        <w:pStyle w:val="ConsPlusCell"/>
        <w:rPr>
          <w:rFonts w:ascii="Courier New" w:hAnsi="Courier New" w:cs="Courier New"/>
          <w:sz w:val="18"/>
          <w:szCs w:val="18"/>
        </w:rPr>
      </w:pPr>
      <w:r>
        <w:rPr>
          <w:rFonts w:ascii="Courier New" w:hAnsi="Courier New" w:cs="Courier New"/>
          <w:sz w:val="18"/>
          <w:szCs w:val="18"/>
        </w:rPr>
        <w:t>│    │Федерации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│24  │ГКУ здравоохранения города Москвы "</w:t>
      </w:r>
      <w:proofErr w:type="gramStart"/>
      <w:r>
        <w:rPr>
          <w:rFonts w:ascii="Courier New" w:hAnsi="Courier New" w:cs="Courier New"/>
          <w:sz w:val="18"/>
          <w:szCs w:val="18"/>
        </w:rPr>
        <w:t>Детский</w:t>
      </w:r>
      <w:proofErr w:type="gramEnd"/>
      <w:r>
        <w:rPr>
          <w:rFonts w:ascii="Courier New" w:hAnsi="Courier New" w:cs="Courier New"/>
          <w:sz w:val="18"/>
          <w:szCs w:val="18"/>
        </w:rPr>
        <w:t>│     19,34     │    12,56     │</w:t>
      </w:r>
    </w:p>
    <w:p w:rsidR="00330588" w:rsidRDefault="00330588">
      <w:pPr>
        <w:pStyle w:val="ConsPlusCell"/>
        <w:rPr>
          <w:rFonts w:ascii="Courier New" w:hAnsi="Courier New" w:cs="Courier New"/>
          <w:sz w:val="18"/>
          <w:szCs w:val="18"/>
        </w:rPr>
      </w:pPr>
      <w:r>
        <w:rPr>
          <w:rFonts w:ascii="Courier New" w:hAnsi="Courier New" w:cs="Courier New"/>
          <w:sz w:val="18"/>
          <w:szCs w:val="18"/>
        </w:rPr>
        <w:t>│    │кардиоревматологический санаторий N 20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│"Красная Пахра" Департамента              │               │              │</w:t>
      </w:r>
    </w:p>
    <w:p w:rsidR="00330588" w:rsidRDefault="00330588">
      <w:pPr>
        <w:pStyle w:val="ConsPlusCell"/>
        <w:rPr>
          <w:rFonts w:ascii="Courier New" w:hAnsi="Courier New" w:cs="Courier New"/>
          <w:sz w:val="18"/>
          <w:szCs w:val="18"/>
        </w:rPr>
      </w:pPr>
      <w:r>
        <w:rPr>
          <w:rFonts w:ascii="Courier New" w:hAnsi="Courier New" w:cs="Courier New"/>
          <w:sz w:val="18"/>
          <w:szCs w:val="18"/>
        </w:rPr>
        <w:t>│    │здравоохранения города Москвы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│25  │ЗАО "МЕГАСЕРВИС"                          │     17,35     │    27,21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│26  │ООО "Производственно-техническое          │      9,06     │    24,26     │</w:t>
      </w:r>
    </w:p>
    <w:p w:rsidR="00330588" w:rsidRDefault="00330588">
      <w:pPr>
        <w:pStyle w:val="ConsPlusCell"/>
        <w:rPr>
          <w:rFonts w:ascii="Courier New" w:hAnsi="Courier New" w:cs="Courier New"/>
          <w:sz w:val="18"/>
          <w:szCs w:val="18"/>
        </w:rPr>
      </w:pPr>
      <w:r>
        <w:rPr>
          <w:rFonts w:ascii="Courier New" w:hAnsi="Courier New" w:cs="Courier New"/>
          <w:sz w:val="18"/>
          <w:szCs w:val="18"/>
        </w:rPr>
        <w:t>│    │объединение "Ватутинки"                   │               │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│27  │ООО "ЖКХ Водоканал+"                      │     45,73     │    23,36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│(п. 27 </w:t>
      </w:r>
      <w:proofErr w:type="gramStart"/>
      <w:r>
        <w:rPr>
          <w:rFonts w:ascii="Courier New" w:hAnsi="Courier New" w:cs="Courier New"/>
          <w:sz w:val="18"/>
          <w:szCs w:val="18"/>
        </w:rPr>
        <w:t>введен</w:t>
      </w:r>
      <w:proofErr w:type="gramEnd"/>
      <w:r>
        <w:rPr>
          <w:rFonts w:ascii="Courier New" w:hAnsi="Courier New" w:cs="Courier New"/>
          <w:sz w:val="18"/>
          <w:szCs w:val="18"/>
        </w:rPr>
        <w:t xml:space="preserve"> </w:t>
      </w:r>
      <w:hyperlink r:id="rId54"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│28  │ОАО "Дубровицы"                           │     19,26     │      -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│(п. 28 </w:t>
      </w:r>
      <w:proofErr w:type="gramStart"/>
      <w:r>
        <w:rPr>
          <w:rFonts w:ascii="Courier New" w:hAnsi="Courier New" w:cs="Courier New"/>
          <w:sz w:val="18"/>
          <w:szCs w:val="18"/>
        </w:rPr>
        <w:t>введен</w:t>
      </w:r>
      <w:proofErr w:type="gramEnd"/>
      <w:r>
        <w:rPr>
          <w:rFonts w:ascii="Courier New" w:hAnsi="Courier New" w:cs="Courier New"/>
          <w:sz w:val="18"/>
          <w:szCs w:val="18"/>
        </w:rPr>
        <w:t xml:space="preserve"> </w:t>
      </w:r>
      <w:hyperlink r:id="rId55"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22.03.2013 N 177-ПП)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pStyle w:val="ConsPlusCell"/>
        <w:rPr>
          <w:rFonts w:ascii="Courier New" w:hAnsi="Courier New" w:cs="Courier New"/>
          <w:sz w:val="18"/>
          <w:szCs w:val="18"/>
        </w:rPr>
      </w:pPr>
      <w:r>
        <w:rPr>
          <w:rFonts w:ascii="Courier New" w:hAnsi="Courier New" w:cs="Courier New"/>
          <w:sz w:val="18"/>
          <w:szCs w:val="18"/>
        </w:rPr>
        <w:t>│29  │ФГБУ "</w:t>
      </w:r>
      <w:proofErr w:type="gramStart"/>
      <w:r>
        <w:rPr>
          <w:rFonts w:ascii="Courier New" w:hAnsi="Courier New" w:cs="Courier New"/>
          <w:sz w:val="18"/>
          <w:szCs w:val="18"/>
        </w:rPr>
        <w:t>ОК</w:t>
      </w:r>
      <w:proofErr w:type="gramEnd"/>
      <w:r>
        <w:rPr>
          <w:rFonts w:ascii="Courier New" w:hAnsi="Courier New" w:cs="Courier New"/>
          <w:sz w:val="18"/>
          <w:szCs w:val="18"/>
        </w:rPr>
        <w:t xml:space="preserve"> "Бор"                            │     21,91     │    19,33     │</w:t>
      </w:r>
    </w:p>
    <w:p w:rsidR="00330588" w:rsidRDefault="00330588">
      <w:pPr>
        <w:pStyle w:val="ConsPlusCell"/>
        <w:rPr>
          <w:rFonts w:ascii="Courier New" w:hAnsi="Courier New" w:cs="Courier New"/>
          <w:sz w:val="18"/>
          <w:szCs w:val="18"/>
        </w:rPr>
      </w:pPr>
      <w:r>
        <w:rPr>
          <w:rFonts w:ascii="Courier New" w:hAnsi="Courier New" w:cs="Courier New"/>
          <w:sz w:val="18"/>
          <w:szCs w:val="18"/>
        </w:rPr>
        <w:t xml:space="preserve">│(п. 29 </w:t>
      </w:r>
      <w:proofErr w:type="gramStart"/>
      <w:r>
        <w:rPr>
          <w:rFonts w:ascii="Courier New" w:hAnsi="Courier New" w:cs="Courier New"/>
          <w:sz w:val="18"/>
          <w:szCs w:val="18"/>
        </w:rPr>
        <w:t>введен</w:t>
      </w:r>
      <w:proofErr w:type="gramEnd"/>
      <w:r>
        <w:rPr>
          <w:rFonts w:ascii="Courier New" w:hAnsi="Courier New" w:cs="Courier New"/>
          <w:sz w:val="18"/>
          <w:szCs w:val="18"/>
        </w:rPr>
        <w:t xml:space="preserve"> </w:t>
      </w:r>
      <w:hyperlink r:id="rId56"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Москвы от 24.04.2013 N 260-ПП)     │</w:t>
      </w:r>
    </w:p>
    <w:p w:rsidR="00330588" w:rsidRDefault="00330588">
      <w:pPr>
        <w:pStyle w:val="ConsPlusCell"/>
        <w:rPr>
          <w:rFonts w:ascii="Courier New" w:hAnsi="Courier New" w:cs="Courier New"/>
          <w:sz w:val="18"/>
          <w:szCs w:val="18"/>
        </w:rPr>
      </w:pPr>
      <w:r>
        <w:rPr>
          <w:rFonts w:ascii="Courier New" w:hAnsi="Courier New" w:cs="Courier New"/>
          <w:sz w:val="18"/>
          <w:szCs w:val="18"/>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40" w:name="Par1144"/>
      <w:bookmarkEnd w:id="40"/>
      <w:r>
        <w:rPr>
          <w:rFonts w:ascii="Calibri" w:hAnsi="Calibri" w:cs="Calibri"/>
        </w:rPr>
        <w:t>Приложение 15</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41" w:name="Par1149"/>
      <w:bookmarkEnd w:id="41"/>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330588">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42" w:name="Par1162"/>
            <w:bookmarkEnd w:id="42"/>
            <w:r>
              <w:rPr>
                <w:rFonts w:ascii="Courier New" w:hAnsi="Courier New" w:cs="Courier New"/>
                <w:sz w:val="20"/>
                <w:szCs w:val="20"/>
              </w:rPr>
              <w:t xml:space="preserve">         648,00         </w:t>
            </w:r>
          </w:p>
        </w:tc>
      </w:tr>
      <w:tr w:rsidR="00330588">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43" w:name="Par1165"/>
            <w:bookmarkEnd w:id="43"/>
            <w:r>
              <w:rPr>
                <w:rFonts w:ascii="Courier New" w:hAnsi="Courier New" w:cs="Courier New"/>
                <w:sz w:val="20"/>
                <w:szCs w:val="20"/>
              </w:rPr>
              <w:t xml:space="preserve">         427,43         </w:t>
            </w:r>
          </w:p>
        </w:tc>
      </w:tr>
      <w:tr w:rsidR="00330588">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тепловую энергию (покупка, производство,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передача тепловой энергии по тепловым сетям</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расходов на содержание тепловых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сетей (ЦТП, тепловых вводов, насосных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станций)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1440,50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91" w:history="1">
        <w:r>
          <w:rPr>
            <w:rFonts w:ascii="Calibri" w:hAnsi="Calibri" w:cs="Calibri"/>
            <w:color w:val="0000FF"/>
          </w:rPr>
          <w:t>приложениях 16</w:t>
        </w:r>
      </w:hyperlink>
      <w:r>
        <w:rPr>
          <w:rFonts w:ascii="Calibri" w:hAnsi="Calibri" w:cs="Calibri"/>
        </w:rPr>
        <w:t xml:space="preserve"> и </w:t>
      </w:r>
      <w:hyperlink w:anchor="Par1397"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62" w:history="1">
        <w:r>
          <w:rPr>
            <w:rFonts w:ascii="Calibri" w:hAnsi="Calibri" w:cs="Calibri"/>
            <w:color w:val="0000FF"/>
          </w:rPr>
          <w:t>пунктах 1</w:t>
        </w:r>
      </w:hyperlink>
      <w:r>
        <w:rPr>
          <w:rFonts w:ascii="Calibri" w:hAnsi="Calibri" w:cs="Calibri"/>
        </w:rPr>
        <w:t xml:space="preserve"> и </w:t>
      </w:r>
      <w:hyperlink w:anchor="Par1165" w:history="1">
        <w:r>
          <w:rPr>
            <w:rFonts w:ascii="Calibri" w:hAnsi="Calibri" w:cs="Calibri"/>
            <w:color w:val="0000FF"/>
          </w:rPr>
          <w:t>2</w:t>
        </w:r>
      </w:hyperlink>
      <w:r>
        <w:rPr>
          <w:rFonts w:ascii="Calibri" w:hAnsi="Calibri" w:cs="Calibri"/>
        </w:rPr>
        <w:t xml:space="preserve"> настоящего приложения.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44" w:name="Par1186"/>
      <w:bookmarkEnd w:id="44"/>
      <w:r>
        <w:rPr>
          <w:rFonts w:ascii="Calibri" w:hAnsi="Calibri" w:cs="Calibri"/>
        </w:rPr>
        <w:t>Приложение 16</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45" w:name="Par1191"/>
      <w:bookmarkEnd w:id="45"/>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57" w:history="1">
        <w:r>
          <w:rPr>
            <w:rFonts w:ascii="Calibri" w:hAnsi="Calibri" w:cs="Calibri"/>
            <w:color w:val="0000FF"/>
          </w:rPr>
          <w:t>N 177-ПП</w:t>
        </w:r>
      </w:hyperlink>
      <w:r>
        <w:rPr>
          <w:rFonts w:ascii="Calibri" w:hAnsi="Calibri" w:cs="Calibri"/>
        </w:rPr>
        <w:t xml:space="preserve">, от 24.04.2013 </w:t>
      </w:r>
      <w:hyperlink r:id="rId58"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1"/>
        <w:rPr>
          <w:rFonts w:ascii="Calibri" w:hAnsi="Calibri" w:cs="Calibri"/>
        </w:rPr>
      </w:pPr>
      <w:bookmarkStart w:id="46" w:name="Par1199"/>
      <w:bookmarkEnd w:id="46"/>
      <w:r>
        <w:rPr>
          <w:rFonts w:ascii="Calibri" w:hAnsi="Calibri" w:cs="Calibri"/>
        </w:rPr>
        <w:t>Таблица 1</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(вводятся с 1 января 2013 г.,</w:t>
      </w:r>
      <w:proofErr w:type="gramEnd"/>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за исключением указанных коммунальных услуг,</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предоставляемых ООО "Энергия тепла")</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│N   │Наименование организации                   │Тарифы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│энергию, реализуемую на │</w:t>
      </w:r>
    </w:p>
    <w:p w:rsidR="00330588" w:rsidRDefault="00330588">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│(руб./Гкал)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1  │                     2                     │           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1577,19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│Внуковское, поселение "Мосрентген",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│поселение </w:t>
      </w:r>
      <w:proofErr w:type="gramStart"/>
      <w:r>
        <w:rPr>
          <w:rFonts w:ascii="Courier New" w:hAnsi="Courier New" w:cs="Courier New"/>
          <w:sz w:val="20"/>
          <w:szCs w:val="20"/>
        </w:rPr>
        <w:t>Московский</w:t>
      </w:r>
      <w:proofErr w:type="gramEnd"/>
      <w:r>
        <w:rPr>
          <w:rFonts w:ascii="Courier New" w:hAnsi="Courier New" w:cs="Courier New"/>
          <w:sz w:val="20"/>
          <w:szCs w:val="20"/>
        </w:rPr>
        <w:t>,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│поселение Щербинка                         │        1524,91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│поселение Кленовское                       │        1588,75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│поселение Рязановское                      │        1384,73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1678,31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│1.6 │поселение </w:t>
      </w:r>
      <w:proofErr w:type="gramStart"/>
      <w:r>
        <w:rPr>
          <w:rFonts w:ascii="Courier New" w:hAnsi="Courier New" w:cs="Courier New"/>
          <w:sz w:val="20"/>
          <w:szCs w:val="20"/>
        </w:rPr>
        <w:t>Киевский</w:t>
      </w:r>
      <w:proofErr w:type="gramEnd"/>
      <w:r>
        <w:rPr>
          <w:rFonts w:ascii="Courier New" w:hAnsi="Courier New" w:cs="Courier New"/>
          <w:sz w:val="20"/>
          <w:szCs w:val="20"/>
        </w:rPr>
        <w:t>, поселение              │        2015,32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│Марушкинское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1993,96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│поселения Краснопахорское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│поселение Щаповское                        │        1588,75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   │ООО "Теплосервис"                          │        1094,45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1157,58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1169,97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│5   │ЗАО "Санаторий "Ерино"                     │        1183,19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│6   │ОАО "Мосагронаучприбор"                    │        1193,69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1211,62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1300,01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1304,37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│Валуево"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1384,49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│11  │ФГАОУ ВПО "Национальный исследовательский  │        1391,57         │</w:t>
      </w:r>
    </w:p>
    <w:p w:rsidR="00330588" w:rsidRDefault="00330588">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│МУП "Троицктеплоэнерго"                    │        1417,42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│ООО "Ридиос"                               │        1427,56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        1434,41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330588" w:rsidRDefault="00330588">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│15  │ГБУ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        1452,34         │</w:t>
      </w:r>
    </w:p>
    <w:p w:rsidR="00330588" w:rsidRDefault="00330588">
      <w:pPr>
        <w:pStyle w:val="ConsPlusCell"/>
        <w:rPr>
          <w:rFonts w:ascii="Courier New" w:hAnsi="Courier New" w:cs="Courier New"/>
          <w:sz w:val="20"/>
          <w:szCs w:val="20"/>
        </w:rPr>
      </w:pPr>
      <w:r>
        <w:rPr>
          <w:rFonts w:ascii="Courier New" w:hAnsi="Courier New" w:cs="Courier New"/>
          <w:sz w:val="20"/>
          <w:szCs w:val="20"/>
        </w:rPr>
        <w:t>│    │интернат N 5 Департамента социальной защиты│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│ООО "РегионЭнергоСервис"                   │        1561,02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1570,93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1576,24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│компания"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1641,03         │</w:t>
      </w:r>
    </w:p>
    <w:p w:rsidR="00330588" w:rsidRDefault="00330588">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│20  │ОАО "Курорт Михайловское"                  │        1664,27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1683,74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        1703,92         │</w:t>
      </w:r>
    </w:p>
    <w:p w:rsidR="00330588" w:rsidRDefault="00330588">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│23  │ГБУ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        1722,80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│действий "Ясенки"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2100,52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1304,02         │</w:t>
      </w:r>
    </w:p>
    <w:p w:rsidR="00330588" w:rsidRDefault="00330588">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│26  │ОАО "Дубровицы"                            │        1588,75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│(п. 26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6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1"/>
        <w:rPr>
          <w:rFonts w:ascii="Calibri" w:hAnsi="Calibri" w:cs="Calibri"/>
        </w:rPr>
      </w:pPr>
      <w:bookmarkStart w:id="47" w:name="Par1320"/>
      <w:bookmarkEnd w:id="47"/>
      <w:r>
        <w:rPr>
          <w:rFonts w:ascii="Calibri" w:hAnsi="Calibri" w:cs="Calibri"/>
        </w:rPr>
        <w:t>Таблица 2</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61" w:history="1">
        <w:r>
          <w:rPr>
            <w:rFonts w:ascii="Calibri" w:hAnsi="Calibri" w:cs="Calibri"/>
            <w:color w:val="0000FF"/>
          </w:rPr>
          <w:t>постановлением</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24.04.2013 N 260-ПП)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(вводятся со 2 апреля 2013 г. в отношении</w:t>
      </w:r>
      <w:proofErr w:type="gramEnd"/>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указанных коммунальных услуг, предоставляемых</w:t>
      </w:r>
    </w:p>
    <w:p w:rsidR="00330588" w:rsidRDefault="00330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ООО "Энергия тепла")</w:t>
      </w:r>
      <w:proofErr w:type="gramEnd"/>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"Энергия тепла"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1366,96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48" w:name="Par1347"/>
      <w:bookmarkEnd w:id="48"/>
      <w:r>
        <w:rPr>
          <w:rFonts w:ascii="Calibri" w:hAnsi="Calibri" w:cs="Calibri"/>
        </w:rPr>
        <w:t>Приложение 17</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49" w:name="Par1352"/>
      <w:bookmarkEnd w:id="49"/>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НАСЕЛЕНИЯ, ПРОЖИВАЮЩЕГО НА ТЕРРИТОРИИ</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 ОКРУГОВ</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реализуемую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населения, с НДС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r>
      <w:tr w:rsidR="00330588">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 тариф на производство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50" w:name="Par1368"/>
            <w:bookmarkEnd w:id="50"/>
            <w:r>
              <w:rPr>
                <w:rFonts w:ascii="Courier New" w:hAnsi="Courier New" w:cs="Courier New"/>
                <w:sz w:val="20"/>
                <w:szCs w:val="20"/>
              </w:rPr>
              <w:t xml:space="preserve">         706,32         </w:t>
            </w:r>
          </w:p>
        </w:tc>
      </w:tr>
      <w:tr w:rsidR="00330588">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по магистральным сетям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51" w:name="Par1371"/>
            <w:bookmarkEnd w:id="51"/>
            <w:r>
              <w:rPr>
                <w:rFonts w:ascii="Courier New" w:hAnsi="Courier New" w:cs="Courier New"/>
                <w:sz w:val="20"/>
                <w:szCs w:val="20"/>
              </w:rPr>
              <w:t xml:space="preserve">         465,90         </w:t>
            </w:r>
          </w:p>
        </w:tc>
      </w:tr>
      <w:tr w:rsidR="00330588">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 иные организации - тариф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тепловую энергию (покупка, производство,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передача тепловой энергии по </w:t>
            </w:r>
            <w:proofErr w:type="gramStart"/>
            <w:r>
              <w:rPr>
                <w:rFonts w:ascii="Courier New" w:hAnsi="Courier New" w:cs="Courier New"/>
                <w:sz w:val="20"/>
                <w:szCs w:val="20"/>
              </w:rPr>
              <w:t>тепловым</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сетям с учетом расходов на содержание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тепловых сетей (ЦТП, тепловых вводов,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насосных станций)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1570,14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91" w:history="1">
        <w:r>
          <w:rPr>
            <w:rFonts w:ascii="Calibri" w:hAnsi="Calibri" w:cs="Calibri"/>
            <w:color w:val="0000FF"/>
          </w:rPr>
          <w:t>приложениях 16</w:t>
        </w:r>
      </w:hyperlink>
      <w:r>
        <w:rPr>
          <w:rFonts w:ascii="Calibri" w:hAnsi="Calibri" w:cs="Calibri"/>
        </w:rPr>
        <w:t xml:space="preserve"> и </w:t>
      </w:r>
      <w:hyperlink w:anchor="Par1397" w:history="1">
        <w:r>
          <w:rPr>
            <w:rFonts w:ascii="Calibri" w:hAnsi="Calibri" w:cs="Calibri"/>
            <w:color w:val="0000FF"/>
          </w:rPr>
          <w:t>18</w:t>
        </w:r>
      </w:hyperlink>
      <w:r>
        <w:rPr>
          <w:rFonts w:ascii="Calibri" w:hAnsi="Calibri" w:cs="Calibri"/>
        </w:rPr>
        <w:t xml:space="preserve"> к настоящему</w:t>
      </w:r>
      <w:proofErr w:type="gramEnd"/>
      <w:r>
        <w:rPr>
          <w:rFonts w:ascii="Calibri" w:hAnsi="Calibri" w:cs="Calibri"/>
        </w:rPr>
        <w:t xml:space="preserve">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368" w:history="1">
        <w:r>
          <w:rPr>
            <w:rFonts w:ascii="Calibri" w:hAnsi="Calibri" w:cs="Calibri"/>
            <w:color w:val="0000FF"/>
          </w:rPr>
          <w:t>пунктах 1</w:t>
        </w:r>
      </w:hyperlink>
      <w:r>
        <w:rPr>
          <w:rFonts w:ascii="Calibri" w:hAnsi="Calibri" w:cs="Calibri"/>
        </w:rPr>
        <w:t xml:space="preserve"> и </w:t>
      </w:r>
      <w:hyperlink w:anchor="Par1371" w:history="1">
        <w:r>
          <w:rPr>
            <w:rFonts w:ascii="Calibri" w:hAnsi="Calibri" w:cs="Calibri"/>
            <w:color w:val="0000FF"/>
          </w:rPr>
          <w:t>2</w:t>
        </w:r>
      </w:hyperlink>
      <w:r>
        <w:rPr>
          <w:rFonts w:ascii="Calibri" w:hAnsi="Calibri" w:cs="Calibri"/>
        </w:rPr>
        <w:t xml:space="preserve"> настоящего приложения.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52" w:name="Par1392"/>
      <w:bookmarkEnd w:id="52"/>
      <w:r>
        <w:rPr>
          <w:rFonts w:ascii="Calibri" w:hAnsi="Calibri" w:cs="Calibri"/>
        </w:rPr>
        <w:t>Приложение 18</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53" w:name="Par1397"/>
      <w:bookmarkEnd w:id="53"/>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ТЕПЛОВУЮ ЭНЕРГИЮ ДЛЯ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НА ТЕРРИТОРИИ ТРОИЦКОГО И НОВОМОСКОВСКОГО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22.03.2013 </w:t>
      </w:r>
      <w:hyperlink r:id="rId63" w:history="1">
        <w:r>
          <w:rPr>
            <w:rFonts w:ascii="Calibri" w:hAnsi="Calibri" w:cs="Calibri"/>
            <w:color w:val="0000FF"/>
          </w:rPr>
          <w:t>N 177-ПП</w:t>
        </w:r>
      </w:hyperlink>
      <w:r>
        <w:rPr>
          <w:rFonts w:ascii="Calibri" w:hAnsi="Calibri" w:cs="Calibri"/>
        </w:rPr>
        <w:t xml:space="preserve">, от 24.04.2013 </w:t>
      </w:r>
      <w:hyperlink r:id="rId64" w:history="1">
        <w:r>
          <w:rPr>
            <w:rFonts w:ascii="Calibri" w:hAnsi="Calibri" w:cs="Calibri"/>
            <w:color w:val="0000FF"/>
          </w:rPr>
          <w:t>N 260-ПП</w:t>
        </w:r>
      </w:hyperlink>
      <w:r>
        <w:rPr>
          <w:rFonts w:ascii="Calibri" w:hAnsi="Calibri" w:cs="Calibri"/>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│N   │Наименование организации                   │Тарифы на </w:t>
      </w:r>
      <w:proofErr w:type="gramStart"/>
      <w:r>
        <w:rPr>
          <w:rFonts w:ascii="Courier New" w:hAnsi="Courier New" w:cs="Courier New"/>
          <w:sz w:val="20"/>
          <w:szCs w:val="20"/>
        </w:rPr>
        <w:t>тепловую</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│энергию, реализуемую на │</w:t>
      </w:r>
    </w:p>
    <w:p w:rsidR="00330588" w:rsidRDefault="00330588">
      <w:pPr>
        <w:pStyle w:val="ConsPlusCell"/>
        <w:rPr>
          <w:rFonts w:ascii="Courier New" w:hAnsi="Courier New" w:cs="Courier New"/>
          <w:sz w:val="20"/>
          <w:szCs w:val="20"/>
        </w:rPr>
      </w:pPr>
      <w:r>
        <w:rPr>
          <w:rFonts w:ascii="Courier New" w:hAnsi="Courier New" w:cs="Courier New"/>
          <w:sz w:val="20"/>
          <w:szCs w:val="20"/>
        </w:rPr>
        <w:t>│    │                                           │нужды населения,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│(руб./Гкал)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1  │                     2                     │           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"МОЭК" по системам централизованного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│теплоснабжения на территории поселений: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Десеновское,│        1703,37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Филимонковское,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│Внуковское, поселение "Мосрентген",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│поселение </w:t>
      </w:r>
      <w:proofErr w:type="gramStart"/>
      <w:r>
        <w:rPr>
          <w:rFonts w:ascii="Courier New" w:hAnsi="Courier New" w:cs="Courier New"/>
          <w:sz w:val="20"/>
          <w:szCs w:val="20"/>
        </w:rPr>
        <w:t>Московский</w:t>
      </w:r>
      <w:proofErr w:type="gramEnd"/>
      <w:r>
        <w:rPr>
          <w:rFonts w:ascii="Courier New" w:hAnsi="Courier New" w:cs="Courier New"/>
          <w:sz w:val="20"/>
          <w:szCs w:val="20"/>
        </w:rPr>
        <w:t>,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│поселение Щербинка                         │        1646,90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│поселение Кленовское                       │        1715,85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│поселение Рязановское                      │        1495,51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│1.5 │поселение Краснопахорское, поселение       │        1812,57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│Вороновское, поселение Роговское, поселение│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│Михайлово-Ярцевское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│1.6 │поселение </w:t>
      </w:r>
      <w:proofErr w:type="gramStart"/>
      <w:r>
        <w:rPr>
          <w:rFonts w:ascii="Courier New" w:hAnsi="Courier New" w:cs="Courier New"/>
          <w:sz w:val="20"/>
          <w:szCs w:val="20"/>
        </w:rPr>
        <w:t>Киевский</w:t>
      </w:r>
      <w:proofErr w:type="gramEnd"/>
      <w:r>
        <w:rPr>
          <w:rFonts w:ascii="Courier New" w:hAnsi="Courier New" w:cs="Courier New"/>
          <w:sz w:val="20"/>
          <w:szCs w:val="20"/>
        </w:rPr>
        <w:t>, поселение              │        2176,55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│Новофедоровское, поселение Кокошкино,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Первомайское,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│Марушкинское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Минзаг        │        2153,48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    │поселения Краснопахорское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│поселение Щаповское                        │        1715,85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   │ООО "Теплосервис"                          │        1181,99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│3   │ФБУ "Санаторий "Вороново" Министерства     │        1250,19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│4   │ОАО "Троицкая камвольная фабрика"          │        1263,57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│5   │ЗАО "Санаторий "Ерино"                     │        1277,85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│6   │ОАО "Мосагронаучприбор"                    │        1289,19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│7   │ФКУ Федеральной миграционной службы "Центр │        1308,55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│медико-психологической реабилитации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│вынужденных переселенцев "Ватутинки-1"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│8   │ФГБУ "Оздоровительный комплекс "Бор"       │        1404,01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│Управления делами Президента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│9   │ОАО "Клинический санаторий Главмосстроя    │        1321,25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│Валуево"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│10  │ФГУП "Агропромышленный комплекс            │        1495,25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│"Воскресенский" Управления делами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│ФГАОУ ВПО "Национальный исследовательский  │        1502,90         │</w:t>
      </w:r>
    </w:p>
    <w:p w:rsidR="00330588" w:rsidRDefault="00330588">
      <w:pPr>
        <w:pStyle w:val="ConsPlusCell"/>
        <w:rPr>
          <w:rFonts w:ascii="Courier New" w:hAnsi="Courier New" w:cs="Courier New"/>
          <w:sz w:val="20"/>
          <w:szCs w:val="20"/>
        </w:rPr>
      </w:pPr>
      <w:r>
        <w:rPr>
          <w:rFonts w:ascii="Courier New" w:hAnsi="Courier New" w:cs="Courier New"/>
          <w:sz w:val="20"/>
          <w:szCs w:val="20"/>
        </w:rPr>
        <w:t>│    │технологический университет "МИСиС"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│МУП "Троицктеплоэнерго"                    │        1530,80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│ООО "Ридиос"                               │        1541,76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│ГКУ здравоохранения города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        1549,16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│кардиоревматологический санаторий N 20     │                        │</w:t>
      </w:r>
    </w:p>
    <w:p w:rsidR="00330588" w:rsidRDefault="00330588">
      <w:pPr>
        <w:pStyle w:val="ConsPlusCell"/>
        <w:rPr>
          <w:rFonts w:ascii="Courier New" w:hAnsi="Courier New" w:cs="Courier New"/>
          <w:sz w:val="20"/>
          <w:szCs w:val="20"/>
        </w:rPr>
      </w:pPr>
      <w:r>
        <w:rPr>
          <w:rFonts w:ascii="Courier New" w:hAnsi="Courier New" w:cs="Courier New"/>
          <w:sz w:val="20"/>
          <w:szCs w:val="20"/>
        </w:rPr>
        <w:t>│    │"Красная Пахра" Департамента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│здравоохранения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│15  │ГБУ города Москвы </w:t>
      </w:r>
      <w:proofErr w:type="gramStart"/>
      <w:r>
        <w:rPr>
          <w:rFonts w:ascii="Courier New" w:hAnsi="Courier New" w:cs="Courier New"/>
          <w:sz w:val="20"/>
          <w:szCs w:val="20"/>
        </w:rPr>
        <w:t>Психоневрологический</w:t>
      </w:r>
      <w:proofErr w:type="gramEnd"/>
      <w:r>
        <w:rPr>
          <w:rFonts w:ascii="Courier New" w:hAnsi="Courier New" w:cs="Courier New"/>
          <w:sz w:val="20"/>
          <w:szCs w:val="20"/>
        </w:rPr>
        <w:t xml:space="preserve">     │        1550,02         │</w:t>
      </w:r>
    </w:p>
    <w:p w:rsidR="00330588" w:rsidRDefault="00330588">
      <w:pPr>
        <w:pStyle w:val="ConsPlusCell"/>
        <w:rPr>
          <w:rFonts w:ascii="Courier New" w:hAnsi="Courier New" w:cs="Courier New"/>
          <w:sz w:val="20"/>
          <w:szCs w:val="20"/>
        </w:rPr>
      </w:pPr>
      <w:r>
        <w:rPr>
          <w:rFonts w:ascii="Courier New" w:hAnsi="Courier New" w:cs="Courier New"/>
          <w:sz w:val="20"/>
          <w:szCs w:val="20"/>
        </w:rPr>
        <w:t>│    │интернат N 5 Департамента социальной защиты│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│населения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│ООО "РегионЭнергоСервис"                   │        1685,90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│ОАО "Марьинская птицефабрика"              │        1696,60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│ОАО "Теплоэнергетическая инвестиционная    │        1702,34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│компания"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│19  │Филиал ООО "Газпром трансгаз Москва"       │        1772,31         │</w:t>
      </w:r>
    </w:p>
    <w:p w:rsidR="00330588" w:rsidRDefault="00330588">
      <w:pPr>
        <w:pStyle w:val="ConsPlusCell"/>
        <w:rPr>
          <w:rFonts w:ascii="Courier New" w:hAnsi="Courier New" w:cs="Courier New"/>
          <w:sz w:val="20"/>
          <w:szCs w:val="20"/>
        </w:rPr>
      </w:pPr>
      <w:r>
        <w:rPr>
          <w:rFonts w:ascii="Courier New" w:hAnsi="Courier New" w:cs="Courier New"/>
          <w:sz w:val="20"/>
          <w:szCs w:val="20"/>
        </w:rPr>
        <w:t>│    │Управление по эксплуатации делового центра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│20  │ОАО "Курорт Михайловское"                  │        1797,41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│21  │ФГБУ "Дом отдыха "Архангельское" Управления│        1747,57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│делами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│22  │Оздоровительное объединение "</w:t>
      </w:r>
      <w:proofErr w:type="gramStart"/>
      <w:r>
        <w:rPr>
          <w:rFonts w:ascii="Courier New" w:hAnsi="Courier New" w:cs="Courier New"/>
          <w:sz w:val="20"/>
          <w:szCs w:val="20"/>
        </w:rPr>
        <w:t>Солнечный</w:t>
      </w:r>
      <w:proofErr w:type="gramEnd"/>
      <w:r>
        <w:rPr>
          <w:rFonts w:ascii="Courier New" w:hAnsi="Courier New" w:cs="Courier New"/>
          <w:sz w:val="20"/>
          <w:szCs w:val="20"/>
        </w:rPr>
        <w:t xml:space="preserve">     │        1840,23         │</w:t>
      </w:r>
    </w:p>
    <w:p w:rsidR="00330588" w:rsidRDefault="00330588">
      <w:pPr>
        <w:pStyle w:val="ConsPlusCell"/>
        <w:rPr>
          <w:rFonts w:ascii="Courier New" w:hAnsi="Courier New" w:cs="Courier New"/>
          <w:sz w:val="20"/>
          <w:szCs w:val="20"/>
        </w:rPr>
      </w:pPr>
      <w:r>
        <w:rPr>
          <w:rFonts w:ascii="Courier New" w:hAnsi="Courier New" w:cs="Courier New"/>
          <w:sz w:val="20"/>
          <w:szCs w:val="20"/>
        </w:rPr>
        <w:t>│    │городок" Банка России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│23  │ГБУ СО МО "Центр </w:t>
      </w:r>
      <w:proofErr w:type="gramStart"/>
      <w:r>
        <w:rPr>
          <w:rFonts w:ascii="Courier New" w:hAnsi="Courier New" w:cs="Courier New"/>
          <w:sz w:val="20"/>
          <w:szCs w:val="20"/>
        </w:rPr>
        <w:t>социально-медицинской</w:t>
      </w:r>
      <w:proofErr w:type="gramEnd"/>
      <w:r>
        <w:rPr>
          <w:rFonts w:ascii="Courier New" w:hAnsi="Courier New" w:cs="Courier New"/>
          <w:sz w:val="20"/>
          <w:szCs w:val="20"/>
        </w:rPr>
        <w:t xml:space="preserve">     │        1860,62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│реабилитации инвалидов и ветеранов боевых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│действий "Ясенки"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│24  │ООО "Коммунальный энергетик"               │        2268,54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│25  │ФГУП "Предприятие по производству          │        1408,34         │</w:t>
      </w:r>
    </w:p>
    <w:p w:rsidR="00330588" w:rsidRDefault="00330588">
      <w:pPr>
        <w:pStyle w:val="ConsPlusCell"/>
        <w:rPr>
          <w:rFonts w:ascii="Courier New" w:hAnsi="Courier New" w:cs="Courier New"/>
          <w:sz w:val="20"/>
          <w:szCs w:val="20"/>
        </w:rPr>
      </w:pPr>
      <w:r>
        <w:rPr>
          <w:rFonts w:ascii="Courier New" w:hAnsi="Courier New" w:cs="Courier New"/>
          <w:sz w:val="20"/>
          <w:szCs w:val="20"/>
        </w:rPr>
        <w:t>│    │бактерийных и вирусных препаратов Института│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│полиомиелита и вирусных энцефалитов им.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│М.П. Чумакова РАМН"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│26  │ОАО "Дубровицы"                            │        1713,40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│(п. 26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6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22.03.2013 N 177-ПП)│</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│27  │ООО "Энергия тепла"                        │        1366,96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│(п. 27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6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Москвы от 24.04.2013 N 260-ПП)│</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54" w:name="Par1530"/>
      <w:bookmarkEnd w:id="54"/>
      <w:r>
        <w:rPr>
          <w:rFonts w:ascii="Calibri" w:hAnsi="Calibri" w:cs="Calibri"/>
        </w:rPr>
        <w:t>Приложение 19</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55" w:name="Par1535"/>
      <w:bookmarkEnd w:id="55"/>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с НДС     </w:t>
            </w:r>
          </w:p>
        </w:tc>
      </w:tr>
      <w:tr w:rsidR="00330588">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осуществляющие</w:t>
            </w:r>
            <w:proofErr w:type="gramEnd"/>
            <w:r>
              <w:rPr>
                <w:rFonts w:ascii="Courier New" w:hAnsi="Courier New" w:cs="Courier New"/>
                <w:sz w:val="20"/>
                <w:szCs w:val="20"/>
              </w:rPr>
              <w:t xml:space="preserve"> производство и передачу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тепловой энергии (за исключением ОАО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"Мосэнерго")                               </w:t>
            </w:r>
            <w:proofErr w:type="gramEnd"/>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116,00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93,38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7" w:history="1">
        <w:r>
          <w:rPr>
            <w:rFonts w:ascii="Calibri" w:hAnsi="Calibri" w:cs="Calibri"/>
            <w:color w:val="0000FF"/>
          </w:rPr>
          <w:t>приложениях 20</w:t>
        </w:r>
      </w:hyperlink>
      <w:r>
        <w:rPr>
          <w:rFonts w:ascii="Calibri" w:hAnsi="Calibri" w:cs="Calibri"/>
        </w:rPr>
        <w:t xml:space="preserve"> и </w:t>
      </w:r>
      <w:hyperlink w:anchor="Par1736" w:history="1">
        <w:r>
          <w:rPr>
            <w:rFonts w:ascii="Calibri" w:hAnsi="Calibri" w:cs="Calibri"/>
            <w:color w:val="0000FF"/>
          </w:rPr>
          <w:t>22</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56" w:name="Par1562"/>
      <w:bookmarkEnd w:id="56"/>
      <w:r>
        <w:rPr>
          <w:rFonts w:ascii="Calibri" w:hAnsi="Calibri" w:cs="Calibri"/>
        </w:rPr>
        <w:t>Приложение 20</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57" w:name="Par1567"/>
      <w:bookmarkEnd w:id="57"/>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1  │               2                │                 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330588" w:rsidRDefault="00330588">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113,66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Московский</w:t>
      </w:r>
      <w:proofErr w:type="gramEnd"/>
      <w:r>
        <w:rPr>
          <w:rFonts w:ascii="Courier New" w:hAnsi="Courier New" w:cs="Courier New"/>
          <w:sz w:val="20"/>
          <w:szCs w:val="20"/>
        </w:rPr>
        <w:t>,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│поселение Щербинка              │               83,72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│поселение Кленовское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отопления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- 98,03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│поселение Рязановское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- 91,00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отопления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- 82,97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│1.5 │поселение Краснопахорское,      │Для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- 108,47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│Роговское,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отопления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- 98,73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- 139,93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    │Кокошкино,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без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│Марушкинское                    │- 113,13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отопления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- 130,66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126,79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│поселение Щаповское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- 107,24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│полотенцесушителей - 98,02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   │ООО "Теплосервис"               │               75,70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│3   │ФБУ "Санаторий "Вороново"       │               75,57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│4   │ОАО "Троицкая камвольная        │               76,76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│фабрика"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│5   │ЗАО "Санаторий "Ерино"          │               74,33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76,38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│службы "Центр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│реабилитации </w:t>
      </w:r>
      <w:proofErr w:type="gramStart"/>
      <w:r>
        <w:rPr>
          <w:rFonts w:ascii="Courier New" w:hAnsi="Courier New" w:cs="Courier New"/>
          <w:sz w:val="20"/>
          <w:szCs w:val="20"/>
        </w:rPr>
        <w:t>вынужденных</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86,16               │</w:t>
      </w:r>
    </w:p>
    <w:p w:rsidR="00330588" w:rsidRDefault="00330588">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│8   │МУП "Троицктеплоэнерго"         │               88,96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89,11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330588" w:rsidRDefault="00330588">
      <w:pPr>
        <w:pStyle w:val="ConsPlusCell"/>
        <w:rPr>
          <w:rFonts w:ascii="Courier New" w:hAnsi="Courier New" w:cs="Courier New"/>
          <w:sz w:val="20"/>
          <w:szCs w:val="20"/>
        </w:rPr>
      </w:pPr>
      <w:r>
        <w:rPr>
          <w:rFonts w:ascii="Courier New" w:hAnsi="Courier New" w:cs="Courier New"/>
          <w:sz w:val="20"/>
          <w:szCs w:val="20"/>
        </w:rPr>
        <w:t>│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│10  │ГБУ города Москвы               │               91,23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│Психоневрологический интернат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│N 5 Департамента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68"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112,81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69"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107,70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0"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- 126,74       │</w:t>
      </w:r>
    </w:p>
    <w:p w:rsidR="00330588" w:rsidRDefault="00330588">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330588" w:rsidRDefault="00330588">
      <w:pPr>
        <w:pStyle w:val="ConsPlusCell"/>
        <w:rPr>
          <w:rFonts w:ascii="Courier New" w:hAnsi="Courier New" w:cs="Courier New"/>
          <w:sz w:val="20"/>
          <w:szCs w:val="20"/>
        </w:rPr>
      </w:pPr>
      <w:r>
        <w:rPr>
          <w:rFonts w:ascii="Courier New" w:hAnsi="Courier New" w:cs="Courier New"/>
          <w:sz w:val="20"/>
          <w:szCs w:val="20"/>
        </w:rPr>
        <w:t>│    │                                │блоками душевых на этажах - 113,42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1"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105,24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│"Ясенки"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w:t>
      </w:r>
      <w:hyperlink r:id="rId72"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144,96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3"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99,19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│полиомиелита и </w:t>
      </w:r>
      <w:proofErr w:type="gramStart"/>
      <w:r>
        <w:rPr>
          <w:rFonts w:ascii="Courier New" w:hAnsi="Courier New" w:cs="Courier New"/>
          <w:sz w:val="20"/>
          <w:szCs w:val="20"/>
        </w:rPr>
        <w:t>вирусных</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│РАМН"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58" w:name="Par1696"/>
      <w:bookmarkEnd w:id="58"/>
      <w:r>
        <w:rPr>
          <w:rFonts w:ascii="Calibri" w:hAnsi="Calibri" w:cs="Calibri"/>
        </w:rPr>
        <w:t>Приложение 21</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59" w:name="Par1701"/>
      <w:bookmarkEnd w:id="59"/>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330588">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 поставщик услуг              </w:t>
            </w:r>
          </w:p>
        </w:tc>
        <w:tc>
          <w:tcPr>
            <w:tcW w:w="31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горячую воду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с НДС     </w:t>
            </w:r>
          </w:p>
        </w:tc>
      </w:tr>
      <w:tr w:rsidR="00330588">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"МОЭК", иные организации,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осуществляющие</w:t>
            </w:r>
            <w:proofErr w:type="gramEnd"/>
            <w:r>
              <w:rPr>
                <w:rFonts w:ascii="Courier New" w:hAnsi="Courier New" w:cs="Courier New"/>
                <w:sz w:val="20"/>
                <w:szCs w:val="20"/>
              </w:rPr>
              <w:t xml:space="preserve"> производство и передачу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тепловой энергии (за исключением ОАО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"Мосэнерго")                               </w:t>
            </w:r>
            <w:proofErr w:type="gramEnd"/>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125,69         </w:t>
            </w:r>
          </w:p>
        </w:tc>
      </w:tr>
      <w:tr w:rsidR="00330588">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"Мосэнерго"                            </w:t>
            </w:r>
          </w:p>
        </w:tc>
        <w:tc>
          <w:tcPr>
            <w:tcW w:w="31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101,03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7" w:history="1">
        <w:r>
          <w:rPr>
            <w:rFonts w:ascii="Calibri" w:hAnsi="Calibri" w:cs="Calibri"/>
            <w:color w:val="0000FF"/>
          </w:rPr>
          <w:t>приложениях 20</w:t>
        </w:r>
      </w:hyperlink>
      <w:r>
        <w:rPr>
          <w:rFonts w:ascii="Calibri" w:hAnsi="Calibri" w:cs="Calibri"/>
        </w:rPr>
        <w:t xml:space="preserve"> и </w:t>
      </w:r>
      <w:hyperlink w:anchor="Par1736" w:history="1">
        <w:r>
          <w:rPr>
            <w:rFonts w:ascii="Calibri" w:hAnsi="Calibri" w:cs="Calibri"/>
            <w:color w:val="0000FF"/>
          </w:rPr>
          <w:t>22</w:t>
        </w:r>
      </w:hyperlink>
      <w:r>
        <w:rPr>
          <w:rFonts w:ascii="Calibri" w:hAnsi="Calibri" w:cs="Calibri"/>
        </w:rPr>
        <w:t xml:space="preserve"> к настоящему постановлению.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60" w:name="Par1731"/>
      <w:bookmarkEnd w:id="60"/>
      <w:r>
        <w:rPr>
          <w:rFonts w:ascii="Calibri" w:hAnsi="Calibri" w:cs="Calibri"/>
        </w:rPr>
        <w:lastRenderedPageBreak/>
        <w:t>Приложение 22</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61" w:name="Par1736"/>
      <w:bookmarkEnd w:id="61"/>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ГОРЯЧУЮ ВОДУ ДЛЯ НАСЕЛЕНИЯ ГОРОДА МОСКВЫ, ПРОЖИВАЮЩЕГО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│N   │Наименование организации        │Тариф на горячую воду (руб./куб. м)│</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 НДС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   │ОАО "МОЭК" по системам          │                                   │</w:t>
      </w:r>
    </w:p>
    <w:p w:rsidR="00330588" w:rsidRDefault="00330588">
      <w:pPr>
        <w:pStyle w:val="ConsPlusCell"/>
        <w:rPr>
          <w:rFonts w:ascii="Courier New" w:hAnsi="Courier New" w:cs="Courier New"/>
          <w:sz w:val="20"/>
          <w:szCs w:val="20"/>
        </w:rPr>
      </w:pPr>
      <w:r>
        <w:rPr>
          <w:rFonts w:ascii="Courier New" w:hAnsi="Courier New" w:cs="Courier New"/>
          <w:sz w:val="20"/>
          <w:szCs w:val="20"/>
        </w:rPr>
        <w:t>│    │централизованного горячего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│водоснабжения на территории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│1.1 │поселение Сосенское, поселение  │              122,52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│Десеновское,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│Филимонковское,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│Внуковское,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│"Мосрентген",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Московский</w:t>
      </w:r>
      <w:proofErr w:type="gramEnd"/>
      <w:r>
        <w:rPr>
          <w:rFonts w:ascii="Courier New" w:hAnsi="Courier New" w:cs="Courier New"/>
          <w:sz w:val="20"/>
          <w:szCs w:val="20"/>
        </w:rPr>
        <w:t>, поселение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│Воскресенское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│1.2 │поселение Щербинка              │               90,29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│1.3 │поселение Кленовское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отопления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- 105,70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│1.4 │поселение Рязановское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- 98,16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отопления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- 89,49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│1.5 │поселение Краснопахорское,      │Для систем ГВС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│поселение Вороновское, поселение│полотенцесушителями - 117,02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│Роговское,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отопления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│Михайлово-Ярцевское             │полотенцесушителями - 106,50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│1.6 │поселение Киевский,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│Новофедоровское, поселение      │полотенцесушителями - 150,93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│Кокошкино, поселение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без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│Первомайское, поселение         │полотенцесушителей - 121,99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│Марушкинское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отопления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- 140,93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│1.7 │поселок подсобного хозяйства    │              136,79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│Минзаг поселения Краснопахорское│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│1.8 │поселение Щаповское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                                │полотенцесушителями - 115,66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                                │Для систем ГВС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330588" w:rsidRDefault="00330588">
      <w:pPr>
        <w:pStyle w:val="ConsPlusCell"/>
        <w:rPr>
          <w:rFonts w:ascii="Courier New" w:hAnsi="Courier New" w:cs="Courier New"/>
          <w:sz w:val="20"/>
          <w:szCs w:val="20"/>
        </w:rPr>
      </w:pPr>
      <w:r>
        <w:rPr>
          <w:rFonts w:ascii="Courier New" w:hAnsi="Courier New" w:cs="Courier New"/>
          <w:sz w:val="20"/>
          <w:szCs w:val="20"/>
        </w:rPr>
        <w:lastRenderedPageBreak/>
        <w:t>│    │                                │полотенцесушителей - 105,70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│2   │ООО "Теплосервис"               │               81,59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│3   │ФБУ "Санаторий "Вороново"       │               81,51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│Министерства экономического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│развития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│4   │ОАО "Троицкая камвольная        │               82,74               │</w:t>
      </w:r>
    </w:p>
    <w:p w:rsidR="00330588" w:rsidRDefault="00330588">
      <w:pPr>
        <w:pStyle w:val="ConsPlusCell"/>
        <w:rPr>
          <w:rFonts w:ascii="Courier New" w:hAnsi="Courier New" w:cs="Courier New"/>
          <w:sz w:val="20"/>
          <w:szCs w:val="20"/>
        </w:rPr>
      </w:pPr>
      <w:r>
        <w:rPr>
          <w:rFonts w:ascii="Courier New" w:hAnsi="Courier New" w:cs="Courier New"/>
          <w:sz w:val="20"/>
          <w:szCs w:val="20"/>
        </w:rPr>
        <w:t>│    │фабрика"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│5   │ЗАО "Санаторий "Ерино"          │               79,51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82,36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│службы "Центр                   │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│медико-психологической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│реабилитации </w:t>
      </w:r>
      <w:proofErr w:type="gramStart"/>
      <w:r>
        <w:rPr>
          <w:rFonts w:ascii="Courier New" w:hAnsi="Courier New" w:cs="Courier New"/>
          <w:sz w:val="20"/>
          <w:szCs w:val="20"/>
        </w:rPr>
        <w:t>вынужденных</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│переселенцев "Ватутинки-1"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92,59               │</w:t>
      </w:r>
    </w:p>
    <w:p w:rsidR="00330588" w:rsidRDefault="00330588">
      <w:pPr>
        <w:pStyle w:val="ConsPlusCell"/>
        <w:rPr>
          <w:rFonts w:ascii="Courier New" w:hAnsi="Courier New" w:cs="Courier New"/>
          <w:sz w:val="20"/>
          <w:szCs w:val="20"/>
        </w:rPr>
      </w:pPr>
      <w:r>
        <w:rPr>
          <w:rFonts w:ascii="Courier New" w:hAnsi="Courier New" w:cs="Courier New"/>
          <w:sz w:val="20"/>
          <w:szCs w:val="20"/>
        </w:rPr>
        <w:t>│    │"Бор" Управления делами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│8   │МУП "Троицктеплоэнерго"         │               95,92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95,71               │</w:t>
      </w:r>
    </w:p>
    <w:p w:rsidR="00330588" w:rsidRDefault="00330588">
      <w:pPr>
        <w:pStyle w:val="ConsPlusCell"/>
        <w:rPr>
          <w:rFonts w:ascii="Courier New" w:hAnsi="Courier New" w:cs="Courier New"/>
          <w:sz w:val="20"/>
          <w:szCs w:val="20"/>
        </w:rPr>
      </w:pPr>
      <w:r>
        <w:rPr>
          <w:rFonts w:ascii="Courier New" w:hAnsi="Courier New" w:cs="Courier New"/>
          <w:sz w:val="20"/>
          <w:szCs w:val="20"/>
        </w:rPr>
        <w:t>│    │Москвы "</w:t>
      </w:r>
      <w:proofErr w:type="gramStart"/>
      <w:r>
        <w:rPr>
          <w:rFonts w:ascii="Courier New" w:hAnsi="Courier New" w:cs="Courier New"/>
          <w:sz w:val="20"/>
          <w:szCs w:val="20"/>
        </w:rPr>
        <w:t>Детский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│кардиоревматологический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│санаторий N 20 "Красная Пахра"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│Департамента здравоохранения    │                                   │</w:t>
      </w:r>
    </w:p>
    <w:p w:rsidR="00330588" w:rsidRDefault="00330588">
      <w:pPr>
        <w:pStyle w:val="ConsPlusCell"/>
        <w:rPr>
          <w:rFonts w:ascii="Courier New" w:hAnsi="Courier New" w:cs="Courier New"/>
          <w:sz w:val="20"/>
          <w:szCs w:val="20"/>
        </w:rPr>
      </w:pPr>
      <w:r>
        <w:rPr>
          <w:rFonts w:ascii="Courier New" w:hAnsi="Courier New" w:cs="Courier New"/>
          <w:sz w:val="20"/>
          <w:szCs w:val="20"/>
        </w:rPr>
        <w:t>│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│10  │ГБУ города Москвы               │               96,62               │</w:t>
      </w:r>
    </w:p>
    <w:p w:rsidR="00330588" w:rsidRDefault="00330588">
      <w:pPr>
        <w:pStyle w:val="ConsPlusCell"/>
        <w:rPr>
          <w:rFonts w:ascii="Courier New" w:hAnsi="Courier New" w:cs="Courier New"/>
          <w:sz w:val="20"/>
          <w:szCs w:val="20"/>
        </w:rPr>
      </w:pPr>
      <w:r>
        <w:rPr>
          <w:rFonts w:ascii="Courier New" w:hAnsi="Courier New" w:cs="Courier New"/>
          <w:sz w:val="20"/>
          <w:szCs w:val="20"/>
        </w:rPr>
        <w:t>│    │Психоневрологический интернат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│N 5 Департамента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│защиты населения города Москвы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6" w:history="1">
        <w:r>
          <w:rPr>
            <w:rFonts w:ascii="Courier New" w:hAnsi="Courier New" w:cs="Courier New"/>
            <w:color w:val="0000FF"/>
            <w:sz w:val="20"/>
            <w:szCs w:val="20"/>
          </w:rPr>
          <w:t>11</w:t>
        </w:r>
      </w:hyperlink>
      <w:r>
        <w:rPr>
          <w:rFonts w:ascii="Courier New" w:hAnsi="Courier New" w:cs="Courier New"/>
          <w:sz w:val="20"/>
          <w:szCs w:val="20"/>
        </w:rPr>
        <w:t xml:space="preserve">  │ООО "РегионЭнергоСервис"        │              121,59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7" w:history="1">
        <w:r>
          <w:rPr>
            <w:rFonts w:ascii="Courier New" w:hAnsi="Courier New" w:cs="Courier New"/>
            <w:color w:val="0000FF"/>
            <w:sz w:val="20"/>
            <w:szCs w:val="20"/>
          </w:rPr>
          <w:t>12</w:t>
        </w:r>
      </w:hyperlink>
      <w:r>
        <w:rPr>
          <w:rFonts w:ascii="Courier New" w:hAnsi="Courier New" w:cs="Courier New"/>
          <w:sz w:val="20"/>
          <w:szCs w:val="20"/>
        </w:rPr>
        <w:t xml:space="preserve">  │ОАО "Курорт Михайловское"       │              116,18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8" w:history="1">
        <w:r>
          <w:rPr>
            <w:rFonts w:ascii="Courier New" w:hAnsi="Courier New" w:cs="Courier New"/>
            <w:color w:val="0000FF"/>
            <w:sz w:val="20"/>
            <w:szCs w:val="20"/>
          </w:rPr>
          <w:t>13</w:t>
        </w:r>
      </w:hyperlink>
      <w:r>
        <w:rPr>
          <w:rFonts w:ascii="Courier New" w:hAnsi="Courier New" w:cs="Courier New"/>
          <w:sz w:val="20"/>
          <w:szCs w:val="20"/>
        </w:rPr>
        <w:t xml:space="preserve">  │Оздоровительное объединение</w:t>
      </w:r>
      <w:proofErr w:type="gramStart"/>
      <w:r>
        <w:rPr>
          <w:rFonts w:ascii="Courier New" w:hAnsi="Courier New" w:cs="Courier New"/>
          <w:sz w:val="20"/>
          <w:szCs w:val="20"/>
        </w:rPr>
        <w:t xml:space="preserve">     │Д</w:t>
      </w:r>
      <w:proofErr w:type="gramEnd"/>
      <w:r>
        <w:rPr>
          <w:rFonts w:ascii="Courier New" w:hAnsi="Courier New" w:cs="Courier New"/>
          <w:sz w:val="20"/>
          <w:szCs w:val="20"/>
        </w:rPr>
        <w:t>ля систем ГВС с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│"Солнечный городок" Банка России│полотенцесушителями - 136,61       │</w:t>
      </w:r>
    </w:p>
    <w:p w:rsidR="00330588" w:rsidRDefault="00330588">
      <w:pPr>
        <w:pStyle w:val="ConsPlusCell"/>
        <w:rPr>
          <w:rFonts w:ascii="Courier New" w:hAnsi="Courier New" w:cs="Courier New"/>
          <w:sz w:val="20"/>
          <w:szCs w:val="20"/>
        </w:rPr>
      </w:pPr>
      <w:r>
        <w:rPr>
          <w:rFonts w:ascii="Courier New" w:hAnsi="Courier New" w:cs="Courier New"/>
          <w:sz w:val="20"/>
          <w:szCs w:val="20"/>
        </w:rPr>
        <w:t>│    │                                │Для общежития с общими кухнями и   │</w:t>
      </w:r>
    </w:p>
    <w:p w:rsidR="00330588" w:rsidRDefault="00330588">
      <w:pPr>
        <w:pStyle w:val="ConsPlusCell"/>
        <w:rPr>
          <w:rFonts w:ascii="Courier New" w:hAnsi="Courier New" w:cs="Courier New"/>
          <w:sz w:val="20"/>
          <w:szCs w:val="20"/>
        </w:rPr>
      </w:pPr>
      <w:r>
        <w:rPr>
          <w:rFonts w:ascii="Courier New" w:hAnsi="Courier New" w:cs="Courier New"/>
          <w:sz w:val="20"/>
          <w:szCs w:val="20"/>
        </w:rPr>
        <w:t>│    │                                │блоками душевых на этажах - 122,22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79" w:history="1">
        <w:r>
          <w:rPr>
            <w:rFonts w:ascii="Courier New" w:hAnsi="Courier New" w:cs="Courier New"/>
            <w:color w:val="0000FF"/>
            <w:sz w:val="20"/>
            <w:szCs w:val="20"/>
          </w:rPr>
          <w:t>14</w:t>
        </w:r>
      </w:hyperlink>
      <w:r>
        <w:rPr>
          <w:rFonts w:ascii="Courier New" w:hAnsi="Courier New" w:cs="Courier New"/>
          <w:sz w:val="20"/>
          <w:szCs w:val="20"/>
        </w:rPr>
        <w:t xml:space="preserve">  │ГБУ СО МО "Центр                │              112,88               │</w:t>
      </w:r>
    </w:p>
    <w:p w:rsidR="00330588" w:rsidRDefault="00330588">
      <w:pPr>
        <w:pStyle w:val="ConsPlusCell"/>
        <w:rPr>
          <w:rFonts w:ascii="Courier New" w:hAnsi="Courier New" w:cs="Courier New"/>
          <w:sz w:val="20"/>
          <w:szCs w:val="20"/>
        </w:rPr>
      </w:pPr>
      <w:r>
        <w:rPr>
          <w:rFonts w:ascii="Courier New" w:hAnsi="Courier New" w:cs="Courier New"/>
          <w:sz w:val="20"/>
          <w:szCs w:val="20"/>
        </w:rPr>
        <w:t>│    │социально-медицинской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│реабилитации инвалидов 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│ветеранов боевых действий       │                                   │</w:t>
      </w:r>
    </w:p>
    <w:p w:rsidR="00330588" w:rsidRDefault="00330588">
      <w:pPr>
        <w:pStyle w:val="ConsPlusCell"/>
        <w:rPr>
          <w:rFonts w:ascii="Courier New" w:hAnsi="Courier New" w:cs="Courier New"/>
          <w:sz w:val="20"/>
          <w:szCs w:val="20"/>
        </w:rPr>
      </w:pPr>
      <w:r>
        <w:rPr>
          <w:rFonts w:ascii="Courier New" w:hAnsi="Courier New" w:cs="Courier New"/>
          <w:sz w:val="20"/>
          <w:szCs w:val="20"/>
        </w:rPr>
        <w:t>│    │"Ясенки"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80" w:history="1">
        <w:r>
          <w:rPr>
            <w:rFonts w:ascii="Courier New" w:hAnsi="Courier New" w:cs="Courier New"/>
            <w:color w:val="0000FF"/>
            <w:sz w:val="20"/>
            <w:szCs w:val="20"/>
          </w:rPr>
          <w:t>15</w:t>
        </w:r>
      </w:hyperlink>
      <w:r>
        <w:rPr>
          <w:rFonts w:ascii="Courier New" w:hAnsi="Courier New" w:cs="Courier New"/>
          <w:sz w:val="20"/>
          <w:szCs w:val="20"/>
        </w:rPr>
        <w:t xml:space="preserve">  │ООО "Коммунальный энергетик"    │              156,37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hyperlink r:id="rId81" w:history="1">
        <w:r>
          <w:rPr>
            <w:rFonts w:ascii="Courier New" w:hAnsi="Courier New" w:cs="Courier New"/>
            <w:color w:val="0000FF"/>
            <w:sz w:val="20"/>
            <w:szCs w:val="20"/>
          </w:rPr>
          <w:t>16</w:t>
        </w:r>
      </w:hyperlink>
      <w:r>
        <w:rPr>
          <w:rFonts w:ascii="Courier New" w:hAnsi="Courier New" w:cs="Courier New"/>
          <w:sz w:val="20"/>
          <w:szCs w:val="20"/>
        </w:rPr>
        <w:t xml:space="preserve">  │ФГУП "Предприятие по            │              106,88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│производству </w:t>
      </w:r>
      <w:proofErr w:type="gramStart"/>
      <w:r>
        <w:rPr>
          <w:rFonts w:ascii="Courier New" w:hAnsi="Courier New" w:cs="Courier New"/>
          <w:sz w:val="20"/>
          <w:szCs w:val="20"/>
        </w:rPr>
        <w:t>бактерийных</w:t>
      </w:r>
      <w:proofErr w:type="gramEnd"/>
      <w:r>
        <w:rPr>
          <w:rFonts w:ascii="Courier New" w:hAnsi="Courier New" w:cs="Courier New"/>
          <w:sz w:val="20"/>
          <w:szCs w:val="20"/>
        </w:rPr>
        <w:t xml:space="preserve"> и      │                                   │</w:t>
      </w:r>
    </w:p>
    <w:p w:rsidR="00330588" w:rsidRDefault="00330588">
      <w:pPr>
        <w:pStyle w:val="ConsPlusCell"/>
        <w:rPr>
          <w:rFonts w:ascii="Courier New" w:hAnsi="Courier New" w:cs="Courier New"/>
          <w:sz w:val="20"/>
          <w:szCs w:val="20"/>
        </w:rPr>
      </w:pPr>
      <w:r>
        <w:rPr>
          <w:rFonts w:ascii="Courier New" w:hAnsi="Courier New" w:cs="Courier New"/>
          <w:sz w:val="20"/>
          <w:szCs w:val="20"/>
        </w:rPr>
        <w:t>│    │вирусных препаратов Института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xml:space="preserve">│    │полиомиелита и </w:t>
      </w:r>
      <w:proofErr w:type="gramStart"/>
      <w:r>
        <w:rPr>
          <w:rFonts w:ascii="Courier New" w:hAnsi="Courier New" w:cs="Courier New"/>
          <w:sz w:val="20"/>
          <w:szCs w:val="20"/>
        </w:rPr>
        <w:t>вирусных</w:t>
      </w:r>
      <w:proofErr w:type="gramEnd"/>
      <w:r>
        <w:rPr>
          <w:rFonts w:ascii="Courier New" w:hAnsi="Courier New" w:cs="Courier New"/>
          <w:sz w:val="20"/>
          <w:szCs w:val="20"/>
        </w:rPr>
        <w:t xml:space="preserve">         │                                   │</w:t>
      </w:r>
    </w:p>
    <w:p w:rsidR="00330588" w:rsidRDefault="00330588">
      <w:pPr>
        <w:pStyle w:val="ConsPlusCell"/>
        <w:rPr>
          <w:rFonts w:ascii="Courier New" w:hAnsi="Courier New" w:cs="Courier New"/>
          <w:sz w:val="20"/>
          <w:szCs w:val="20"/>
        </w:rPr>
      </w:pPr>
      <w:r>
        <w:rPr>
          <w:rFonts w:ascii="Courier New" w:hAnsi="Courier New" w:cs="Courier New"/>
          <w:sz w:val="20"/>
          <w:szCs w:val="20"/>
        </w:rPr>
        <w:t>│    │энцефалитов им. М.П. Чумакова   │                                   │</w:t>
      </w:r>
    </w:p>
    <w:p w:rsidR="00330588" w:rsidRDefault="00330588">
      <w:pPr>
        <w:pStyle w:val="ConsPlusCell"/>
        <w:rPr>
          <w:rFonts w:ascii="Courier New" w:hAnsi="Courier New" w:cs="Courier New"/>
          <w:sz w:val="20"/>
          <w:szCs w:val="20"/>
        </w:rPr>
      </w:pPr>
      <w:r>
        <w:rPr>
          <w:rFonts w:ascii="Courier New" w:hAnsi="Courier New" w:cs="Courier New"/>
          <w:sz w:val="20"/>
          <w:szCs w:val="20"/>
        </w:rPr>
        <w:t>│    │РАМН"                           │                                   │</w:t>
      </w:r>
    </w:p>
    <w:p w:rsidR="00330588" w:rsidRDefault="00330588">
      <w:pPr>
        <w:pStyle w:val="ConsPlusCell"/>
        <w:rPr>
          <w:rFonts w:ascii="Courier New" w:hAnsi="Courier New" w:cs="Courier New"/>
          <w:sz w:val="20"/>
          <w:szCs w:val="20"/>
        </w:rPr>
      </w:pPr>
      <w:r>
        <w:rPr>
          <w:rFonts w:ascii="Courier New" w:hAnsi="Courier New" w:cs="Courier New"/>
          <w:sz w:val="20"/>
          <w:szCs w:val="20"/>
        </w:rPr>
        <w:t>└────┴────────────────────────────────┴───────────────────────────────────┘</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1 куб. м = 1000 литров.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62" w:name="Par1862"/>
      <w:bookmarkEnd w:id="62"/>
      <w:r>
        <w:rPr>
          <w:rFonts w:ascii="Calibri" w:hAnsi="Calibri" w:cs="Calibri"/>
        </w:rPr>
        <w:t>Приложение 23</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63" w:name="Par1867"/>
      <w:bookmarkEnd w:id="63"/>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680"/>
        <w:gridCol w:w="1560"/>
        <w:gridCol w:w="2280"/>
      </w:tblGrid>
      <w:tr w:rsidR="00330588">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899"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919" w:history="1">
              <w:r>
                <w:rPr>
                  <w:rFonts w:ascii="Courier New" w:hAnsi="Courier New" w:cs="Courier New"/>
                  <w:color w:val="0000FF"/>
                  <w:sz w:val="20"/>
                  <w:szCs w:val="20"/>
                </w:rPr>
                <w:t>1.3</w:t>
              </w:r>
            </w:hyperlink>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r>
      <w:tr w:rsidR="00330588">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64" w:name="Par1899"/>
            <w:bookmarkEnd w:id="64"/>
            <w:r>
              <w:rPr>
                <w:rFonts w:ascii="Courier New" w:hAnsi="Courier New" w:cs="Courier New"/>
                <w:sz w:val="20"/>
                <w:szCs w:val="20"/>
              </w:rPr>
              <w:t xml:space="preserve">Население, проживающее в городских населенных пунктах в домах,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65" w:name="Par1919"/>
            <w:bookmarkEnd w:id="65"/>
            <w:r>
              <w:rPr>
                <w:rFonts w:ascii="Courier New" w:hAnsi="Courier New" w:cs="Courier New"/>
                <w:sz w:val="20"/>
                <w:szCs w:val="20"/>
              </w:rPr>
              <w:t xml:space="preserve">Население, проживающее в сельских населенных пунктах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66" w:name="Par1947"/>
      <w:bookmarkEnd w:id="66"/>
      <w:r>
        <w:rPr>
          <w:rFonts w:ascii="Calibri" w:hAnsi="Calibri" w:cs="Calibri"/>
        </w:rPr>
        <w:t>Приложение 24</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67" w:name="Par1952"/>
      <w:bookmarkEnd w:id="67"/>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680"/>
        <w:gridCol w:w="1560"/>
        <w:gridCol w:w="2280"/>
      </w:tblGrid>
      <w:tr w:rsidR="00330588">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1986"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06" w:history="1">
              <w:r>
                <w:rPr>
                  <w:rFonts w:ascii="Courier New" w:hAnsi="Courier New" w:cs="Courier New"/>
                  <w:color w:val="0000FF"/>
                  <w:sz w:val="20"/>
                  <w:szCs w:val="20"/>
                </w:rPr>
                <w:t>1.3</w:t>
              </w:r>
            </w:hyperlink>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4,13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330588">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68" w:name="Par1986"/>
            <w:bookmarkEnd w:id="68"/>
            <w:r>
              <w:rPr>
                <w:rFonts w:ascii="Courier New" w:hAnsi="Courier New" w:cs="Courier New"/>
                <w:sz w:val="20"/>
                <w:szCs w:val="20"/>
              </w:rPr>
              <w:t xml:space="preserve">Население, проживающее в городских населенных пунктах в домах,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69" w:name="Par2006"/>
            <w:bookmarkEnd w:id="69"/>
            <w:r>
              <w:rPr>
                <w:rFonts w:ascii="Courier New" w:hAnsi="Courier New" w:cs="Courier New"/>
                <w:sz w:val="20"/>
                <w:szCs w:val="20"/>
              </w:rPr>
              <w:t xml:space="preserve">Население, проживающее в сельских населенных пунктах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70" w:name="Par2034"/>
      <w:bookmarkEnd w:id="70"/>
      <w:r>
        <w:rPr>
          <w:rFonts w:ascii="Calibri" w:hAnsi="Calibri" w:cs="Calibri"/>
        </w:rPr>
        <w:t>Приложение 25</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71" w:name="Par2039"/>
      <w:bookmarkEnd w:id="71"/>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680"/>
        <w:gridCol w:w="1560"/>
        <w:gridCol w:w="2280"/>
      </w:tblGrid>
      <w:tr w:rsidR="00330588">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2076"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96" w:history="1">
              <w:r>
                <w:rPr>
                  <w:rFonts w:ascii="Courier New" w:hAnsi="Courier New" w:cs="Courier New"/>
                  <w:color w:val="0000FF"/>
                  <w:sz w:val="20"/>
                  <w:szCs w:val="20"/>
                </w:rPr>
                <w:t>1.3</w:t>
              </w:r>
            </w:hyperlink>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r>
      <w:tr w:rsidR="00330588">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72" w:name="Par2076"/>
            <w:bookmarkEnd w:id="72"/>
            <w:r>
              <w:rPr>
                <w:rFonts w:ascii="Courier New" w:hAnsi="Courier New" w:cs="Courier New"/>
                <w:sz w:val="20"/>
                <w:szCs w:val="20"/>
              </w:rPr>
              <w:t xml:space="preserve">Население, проживающее в городских населенных пунктах в домах,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73" w:name="Par2096"/>
            <w:bookmarkEnd w:id="73"/>
            <w:r>
              <w:rPr>
                <w:rFonts w:ascii="Courier New" w:hAnsi="Courier New" w:cs="Courier New"/>
                <w:sz w:val="20"/>
                <w:szCs w:val="20"/>
              </w:rPr>
              <w:t xml:space="preserve">Население, проживающее в сельских населенных пунктах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74" w:name="Par2124"/>
      <w:bookmarkEnd w:id="74"/>
      <w:r>
        <w:rPr>
          <w:rFonts w:ascii="Calibri" w:hAnsi="Calibri" w:cs="Calibri"/>
        </w:rPr>
        <w:t>Приложение 26</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75" w:name="Par2129"/>
      <w:bookmarkEnd w:id="75"/>
      <w:r>
        <w:rPr>
          <w:rFonts w:ascii="Calibri" w:hAnsi="Calibri" w:cs="Calibri"/>
          <w:b/>
          <w:bCs/>
        </w:rPr>
        <w:t>ТАРИФЫ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ОТПУСКАЕМУЮ ЭНЕРГОСБЫТОВЫМИ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НАСЕЛЕНИЮ ГОРОДА МОСКВЫ, ПРОЖИВАЮЩЕМУ</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w:t>
      </w:r>
      <w:proofErr w:type="gramStart"/>
      <w:r>
        <w:rPr>
          <w:rFonts w:ascii="Calibri" w:hAnsi="Calibri" w:cs="Calibri"/>
          <w:b/>
          <w:bCs/>
        </w:rPr>
        <w:t>ТРОИЦКОГО</w:t>
      </w:r>
      <w:proofErr w:type="gramEnd"/>
      <w:r>
        <w:rPr>
          <w:rFonts w:ascii="Calibri" w:hAnsi="Calibri" w:cs="Calibri"/>
          <w:b/>
          <w:bCs/>
        </w:rPr>
        <w:t xml:space="preserve"> И НОВОМОСКОВСКОГО АДМИНИСТРАТИВНЫХ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680"/>
        <w:gridCol w:w="1560"/>
        <w:gridCol w:w="2280"/>
      </w:tblGrid>
      <w:tr w:rsidR="00330588">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6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Показатель (группы потребителей с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разбивкой по ставкам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дифференциацией по зонам суток)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Единица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(тариф)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за исключением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 </w:t>
            </w:r>
            <w:hyperlink w:anchor="Par2163"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183" w:history="1">
              <w:r>
                <w:rPr>
                  <w:rFonts w:ascii="Courier New" w:hAnsi="Courier New" w:cs="Courier New"/>
                  <w:color w:val="0000FF"/>
                  <w:sz w:val="20"/>
                  <w:szCs w:val="20"/>
                </w:rPr>
                <w:t>1.3</w:t>
              </w:r>
            </w:hyperlink>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4,54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r w:rsidR="00330588">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76" w:name="Par2163"/>
            <w:bookmarkEnd w:id="76"/>
            <w:r>
              <w:rPr>
                <w:rFonts w:ascii="Courier New" w:hAnsi="Courier New" w:cs="Courier New"/>
                <w:sz w:val="20"/>
                <w:szCs w:val="20"/>
              </w:rPr>
              <w:t xml:space="preserve">Население, проживающее в городских населенных пунктах в домах,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оборудованных</w:t>
            </w:r>
            <w:proofErr w:type="gramEnd"/>
            <w:r>
              <w:rPr>
                <w:rFonts w:ascii="Courier New" w:hAnsi="Courier New" w:cs="Courier New"/>
                <w:sz w:val="20"/>
                <w:szCs w:val="20"/>
              </w:rPr>
              <w:t xml:space="preserve"> в установленном порядке стационарными электроплитами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электроотопительными установками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bookmarkStart w:id="77" w:name="Par2183"/>
            <w:bookmarkEnd w:id="77"/>
            <w:r>
              <w:rPr>
                <w:rFonts w:ascii="Courier New" w:hAnsi="Courier New" w:cs="Courier New"/>
                <w:sz w:val="20"/>
                <w:szCs w:val="20"/>
              </w:rPr>
              <w:t xml:space="preserve">Население, проживающее в сельских населенных пунктах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1.3.1</w:t>
            </w: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r w:rsidR="00330588">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330588">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r>
      <w:tr w:rsidR="00330588">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       </w:t>
            </w:r>
          </w:p>
        </w:tc>
      </w:tr>
      <w:tr w:rsidR="00330588">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jc w:val="right"/>
              <w:rPr>
                <w:rFonts w:ascii="Calibri" w:hAnsi="Calibri" w:cs="Calibri"/>
              </w:rPr>
            </w:pPr>
          </w:p>
        </w:tc>
        <w:tc>
          <w:tcPr>
            <w:tcW w:w="46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78" w:name="Par2211"/>
      <w:bookmarkEnd w:id="78"/>
      <w:r>
        <w:rPr>
          <w:rFonts w:ascii="Calibri" w:hAnsi="Calibri" w:cs="Calibri"/>
        </w:rPr>
        <w:t>Приложение 27</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79" w:name="Par2216"/>
      <w:bookmarkEnd w:id="79"/>
      <w:r>
        <w:rPr>
          <w:rFonts w:ascii="Calibri" w:hAnsi="Calibri" w:cs="Calibri"/>
          <w:b/>
          <w:bCs/>
        </w:rPr>
        <w:t>РАЗМЕР</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1560"/>
        <w:gridCol w:w="192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Цены (в рублях</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39,01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97,76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48,88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25,61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0" w:name="Par2250"/>
      <w:bookmarkEnd w:id="80"/>
      <w:r>
        <w:rPr>
          <w:rFonts w:ascii="Calibri" w:hAnsi="Calibri" w:cs="Calibri"/>
        </w:rPr>
        <w:t>Приложение 28</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81" w:name="Par2255"/>
      <w:bookmarkEnd w:id="81"/>
      <w:r>
        <w:rPr>
          <w:rFonts w:ascii="Calibri" w:hAnsi="Calibri" w:cs="Calibri"/>
          <w:b/>
          <w:bCs/>
        </w:rPr>
        <w:t>РАЗМЕР</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ПРИ ОТСУТСТВИИ ПРИБОРОВ УЧЕТА ГАЗА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1560"/>
        <w:gridCol w:w="192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Цены (в рублях</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и центрального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37,95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87,66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газового водонагревателя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44,02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49,71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жилых помещений (жилых домов, квартир,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в пределах стандарта </w:t>
            </w:r>
            <w:proofErr w:type="gramStart"/>
            <w:r>
              <w:rPr>
                <w:rFonts w:ascii="Courier New" w:hAnsi="Courier New" w:cs="Courier New"/>
                <w:sz w:val="20"/>
                <w:szCs w:val="20"/>
              </w:rPr>
              <w:t>нормативной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26,57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жилых помещений (жилых домов, квартир,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сверх стандарта </w:t>
            </w:r>
            <w:proofErr w:type="gramStart"/>
            <w:r>
              <w:rPr>
                <w:rFonts w:ascii="Courier New" w:hAnsi="Courier New" w:cs="Courier New"/>
                <w:sz w:val="20"/>
                <w:szCs w:val="20"/>
              </w:rPr>
              <w:t>нормативной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32,91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126,26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83"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2" w:name="Par2311"/>
      <w:bookmarkEnd w:id="82"/>
      <w:r>
        <w:rPr>
          <w:rFonts w:ascii="Calibri" w:hAnsi="Calibri" w:cs="Calibri"/>
        </w:rPr>
        <w:t>Приложение 29</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83" w:name="Par2316"/>
      <w:bookmarkEnd w:id="83"/>
      <w:r>
        <w:rPr>
          <w:rFonts w:ascii="Calibri" w:hAnsi="Calibri" w:cs="Calibri"/>
          <w:b/>
          <w:bCs/>
        </w:rPr>
        <w:lastRenderedPageBreak/>
        <w:t>РАЗМЕР</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ПРИ ОТСУТСТВИИ ПРИБОРОВ УЧЕТА ГАЗА,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1560"/>
        <w:gridCol w:w="192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Цены (в рублях</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44,82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газового водонагревателя (при отсутствии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112,32    </w:t>
            </w:r>
          </w:p>
        </w:tc>
      </w:tr>
      <w:tr w:rsidR="00330588">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централизованного горячего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и газового водонагревателя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56,16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29,41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4" w:name="Par2353"/>
      <w:bookmarkEnd w:id="84"/>
      <w:r>
        <w:rPr>
          <w:rFonts w:ascii="Calibri" w:hAnsi="Calibri" w:cs="Calibri"/>
        </w:rPr>
        <w:t>Приложение 30</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85" w:name="Par2358"/>
      <w:bookmarkEnd w:id="85"/>
      <w:r>
        <w:rPr>
          <w:rFonts w:ascii="Calibri" w:hAnsi="Calibri" w:cs="Calibri"/>
          <w:b/>
          <w:bCs/>
        </w:rPr>
        <w:t>РАЗМЕР</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ПЛАТЫ ЗА ПРИРОДНЫЙ ГАЗ ДЛЯ РАСЧЕТОВ С НАСЕЛЕНИЕМ ГОРОДА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МОСКВЫ, </w:t>
      </w:r>
      <w:proofErr w:type="gramStart"/>
      <w:r>
        <w:rPr>
          <w:rFonts w:ascii="Calibri" w:hAnsi="Calibri" w:cs="Calibri"/>
          <w:b/>
          <w:bCs/>
        </w:rPr>
        <w:t>ПРОЖИВАЮЩИМ</w:t>
      </w:r>
      <w:proofErr w:type="gramEnd"/>
      <w:r>
        <w:rPr>
          <w:rFonts w:ascii="Calibri" w:hAnsi="Calibri" w:cs="Calibri"/>
          <w:b/>
          <w:bCs/>
        </w:rPr>
        <w:t xml:space="preserve">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ОТСУТСТВИИ ПРИБОРОВ УЧЕТА ГАЗА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80"/>
        <w:gridCol w:w="1560"/>
        <w:gridCol w:w="192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5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92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Цены (в рублях</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месяц,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НДС)          </w:t>
            </w:r>
            <w:proofErr w:type="gramEnd"/>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при наличии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отопления и центрального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43,64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и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при отсутствии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100,81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Приготовление пищи и нагрев воды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использованием газовой плиты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отсутствии</w:t>
            </w:r>
            <w:proofErr w:type="gramEnd"/>
            <w:r>
              <w:rPr>
                <w:rFonts w:ascii="Courier New" w:hAnsi="Courier New" w:cs="Courier New"/>
                <w:sz w:val="20"/>
                <w:szCs w:val="20"/>
              </w:rPr>
              <w:t xml:space="preserve"> газового водонагревателя 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центрального горячего водоснабжения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330588">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Нагрев воды с использованием </w:t>
            </w:r>
            <w:proofErr w:type="gramStart"/>
            <w:r>
              <w:rPr>
                <w:rFonts w:ascii="Courier New" w:hAnsi="Courier New" w:cs="Courier New"/>
                <w:sz w:val="20"/>
                <w:szCs w:val="20"/>
              </w:rPr>
              <w:t>газового</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водонагревателя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57,17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жилых помещений (жилых домов, квартир,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в пределах стандарта </w:t>
            </w:r>
            <w:proofErr w:type="gramStart"/>
            <w:r>
              <w:rPr>
                <w:rFonts w:ascii="Courier New" w:hAnsi="Courier New" w:cs="Courier New"/>
                <w:sz w:val="20"/>
                <w:szCs w:val="20"/>
              </w:rPr>
              <w:t>нормативной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30,55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жилых помещений (жилых домов, квартир,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 сверх стандарта </w:t>
            </w:r>
            <w:proofErr w:type="gramStart"/>
            <w:r>
              <w:rPr>
                <w:rFonts w:ascii="Courier New" w:hAnsi="Courier New" w:cs="Courier New"/>
                <w:sz w:val="20"/>
                <w:szCs w:val="20"/>
              </w:rPr>
              <w:t>нормативной</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площади жилого помещения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37,84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145,18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86"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6" w:name="Par2412"/>
      <w:bookmarkEnd w:id="86"/>
      <w:r>
        <w:rPr>
          <w:rFonts w:ascii="Calibri" w:hAnsi="Calibri" w:cs="Calibri"/>
        </w:rPr>
        <w:t>Приложение 31</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87" w:name="Par2417"/>
      <w:bookmarkEnd w:id="87"/>
      <w:r>
        <w:rPr>
          <w:rFonts w:ascii="Calibri" w:hAnsi="Calibri" w:cs="Calibri"/>
          <w:b/>
          <w:bCs/>
        </w:rPr>
        <w:t>РОЗНИЧНАЯ ЦЕНА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В ДОМАХ С ПЕЧНЫМ ОТОПЛЕНИЕМ,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228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3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на </w:t>
            </w:r>
            <w:proofErr w:type="gramStart"/>
            <w:r>
              <w:rPr>
                <w:rFonts w:ascii="Courier New" w:hAnsi="Courier New" w:cs="Courier New"/>
                <w:sz w:val="20"/>
                <w:szCs w:val="20"/>
              </w:rPr>
              <w:t>твердое</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топливо (уголь) </w:t>
            </w:r>
            <w:proofErr w:type="gramStart"/>
            <w:r>
              <w:rPr>
                <w:rFonts w:ascii="Courier New" w:hAnsi="Courier New" w:cs="Courier New"/>
                <w:sz w:val="20"/>
                <w:szCs w:val="20"/>
              </w:rPr>
              <w:t>с</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(руб./тонна)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проживающего в домах с </w:t>
            </w:r>
            <w:proofErr w:type="gramStart"/>
            <w:r>
              <w:rPr>
                <w:rFonts w:ascii="Courier New" w:hAnsi="Courier New" w:cs="Courier New"/>
                <w:sz w:val="20"/>
                <w:szCs w:val="20"/>
              </w:rPr>
              <w:t>печным</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отоплением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1126,00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88" w:name="Par2444"/>
      <w:bookmarkEnd w:id="88"/>
      <w:r>
        <w:rPr>
          <w:rFonts w:ascii="Calibri" w:hAnsi="Calibri" w:cs="Calibri"/>
        </w:rPr>
        <w:t>Приложение 32</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89" w:name="Par2449"/>
      <w:bookmarkEnd w:id="89"/>
      <w:r>
        <w:rPr>
          <w:rFonts w:ascii="Calibri" w:hAnsi="Calibri" w:cs="Calibri"/>
          <w:b/>
          <w:bCs/>
        </w:rPr>
        <w:t>РОЗНИЧНАЯ ЦЕНА</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ТВЕРДОЕ ТОПЛИВО (УГОЛЬ), ПОСТАВЛЯЕМОЕ В ПРЕДЕЛАХ</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НОРМ ДЛЯ БЫТОВЫХ НУЖД НАСЕЛЕНИЯ ГОРОДА МОСКВЫ,</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ПРОЖИВАЮЩЕГО</w:t>
      </w:r>
      <w:proofErr w:type="gramEnd"/>
      <w:r>
        <w:rPr>
          <w:rFonts w:ascii="Calibri" w:hAnsi="Calibri" w:cs="Calibri"/>
          <w:b/>
          <w:bCs/>
        </w:rPr>
        <w:t xml:space="preserve"> В ДОМАХ С ПЕЧНЫМ ОТОПЛЕНИЕМ, ЗА ИСКЛЮЧЕНИЕМ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ПРОЖИВАЮЩЕГО НА ТЕРРИТОРИИ ТРОИЦКОГО</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НОВОМОСКОВСКОГО АДМИНИСТРАТИВНЫХ ОКРУГОВ ГОРОДА МОСКВЫ</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19.06.2013 N 399-ПП)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2280"/>
      </w:tblGrid>
      <w:tr w:rsidR="00330588">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3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 на </w:t>
            </w:r>
            <w:proofErr w:type="gramStart"/>
            <w:r>
              <w:rPr>
                <w:rFonts w:ascii="Courier New" w:hAnsi="Courier New" w:cs="Courier New"/>
                <w:sz w:val="20"/>
                <w:szCs w:val="20"/>
              </w:rPr>
              <w:t>твердое</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топливо (уголь) </w:t>
            </w:r>
            <w:proofErr w:type="gramStart"/>
            <w:r>
              <w:rPr>
                <w:rFonts w:ascii="Courier New" w:hAnsi="Courier New" w:cs="Courier New"/>
                <w:sz w:val="20"/>
                <w:szCs w:val="20"/>
              </w:rPr>
              <w:t>с</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НДС (руб./тонна) </w:t>
            </w:r>
          </w:p>
        </w:tc>
      </w:tr>
      <w:tr w:rsidR="00330588">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 для бытовых нужд населения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города Москвы, проживающего в домах с </w:t>
            </w:r>
            <w:proofErr w:type="gramStart"/>
            <w:r>
              <w:rPr>
                <w:rFonts w:ascii="Courier New" w:hAnsi="Courier New" w:cs="Courier New"/>
                <w:sz w:val="20"/>
                <w:szCs w:val="20"/>
              </w:rPr>
              <w:t>печным</w:t>
            </w:r>
            <w:proofErr w:type="gramEnd"/>
            <w:r>
              <w:rPr>
                <w:rFonts w:ascii="Courier New" w:hAnsi="Courier New" w:cs="Courier New"/>
                <w:sz w:val="20"/>
                <w:szCs w:val="20"/>
              </w:rPr>
              <w:t xml:space="preserve">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отоплением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1215,18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outlineLvl w:val="0"/>
        <w:rPr>
          <w:rFonts w:ascii="Calibri" w:hAnsi="Calibri" w:cs="Calibri"/>
        </w:rPr>
      </w:pPr>
      <w:bookmarkStart w:id="90" w:name="Par2479"/>
      <w:bookmarkEnd w:id="90"/>
      <w:r>
        <w:rPr>
          <w:rFonts w:ascii="Calibri" w:hAnsi="Calibri" w:cs="Calibri"/>
        </w:rPr>
        <w:t>Приложение 33</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b/>
          <w:bCs/>
        </w:rPr>
      </w:pPr>
      <w:bookmarkStart w:id="91" w:name="Par2484"/>
      <w:bookmarkEnd w:id="91"/>
      <w:r>
        <w:rPr>
          <w:rFonts w:ascii="Calibri" w:hAnsi="Calibri" w:cs="Calibri"/>
          <w:b/>
          <w:bCs/>
        </w:rPr>
        <w:t>СТАВКИ</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ПЛАНОВО-НОРМАТИВНОГО РАСХОДА ДЛЯ РАСЧЕТА СУБСИДИЙ,</w:t>
      </w:r>
    </w:p>
    <w:p w:rsidR="00330588" w:rsidRDefault="0033058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ВЫДЕЛЯЕМЫХ</w:t>
      </w:r>
      <w:proofErr w:type="gramEnd"/>
      <w:r>
        <w:rPr>
          <w:rFonts w:ascii="Calibri" w:hAnsi="Calibri" w:cs="Calibri"/>
          <w:b/>
          <w:bCs/>
        </w:rPr>
        <w:t xml:space="preserve"> УПРАВЛЯЮЩИМ ЖИЛИЩНЫМ ФОНДОМ ОРГАНИЗАЦИЯМ</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 БЮДЖЕТА ГОРОДА МОСКВЫ НА СОДЕРЖАНИЕ И ТЕКУЩИЙ РЕМОНТ</w:t>
      </w:r>
    </w:p>
    <w:p w:rsidR="00330588" w:rsidRDefault="003305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330588" w:rsidRDefault="00330588">
      <w:pPr>
        <w:widowControl w:val="0"/>
        <w:autoSpaceDE w:val="0"/>
        <w:autoSpaceDN w:val="0"/>
        <w:adjustRightInd w:val="0"/>
        <w:spacing w:after="0" w:line="240" w:lineRule="auto"/>
        <w:jc w:val="center"/>
        <w:rPr>
          <w:rFonts w:ascii="Calibri" w:hAnsi="Calibri" w:cs="Calibri"/>
        </w:rPr>
      </w:pPr>
    </w:p>
    <w:p w:rsidR="00330588" w:rsidRDefault="00330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Москвы</w:t>
      </w:r>
      <w:proofErr w:type="gramEnd"/>
    </w:p>
    <w:p w:rsidR="00330588" w:rsidRDefault="00330588">
      <w:pPr>
        <w:widowControl w:val="0"/>
        <w:autoSpaceDE w:val="0"/>
        <w:autoSpaceDN w:val="0"/>
        <w:adjustRightInd w:val="0"/>
        <w:spacing w:after="0" w:line="240" w:lineRule="auto"/>
        <w:jc w:val="center"/>
        <w:rPr>
          <w:rFonts w:ascii="Calibri" w:hAnsi="Calibri" w:cs="Calibri"/>
        </w:rPr>
      </w:pPr>
      <w:r>
        <w:rPr>
          <w:rFonts w:ascii="Calibri" w:hAnsi="Calibri" w:cs="Calibri"/>
        </w:rPr>
        <w:t>от 22.03.2013 N 177-ПП)</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360"/>
        <w:gridCol w:w="2280"/>
      </w:tblGrid>
      <w:tr w:rsidR="00330588">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36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Ставки планово-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нормативного     </w:t>
            </w:r>
          </w:p>
          <w:p w:rsidR="00330588" w:rsidRDefault="0033058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расхода (руб. в  </w:t>
            </w:r>
            <w:proofErr w:type="gramEnd"/>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месяц на 1 кв. м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общей площади    </w:t>
            </w:r>
          </w:p>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помещений)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22,26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21,78      </w:t>
            </w:r>
          </w:p>
        </w:tc>
      </w:tr>
      <w:tr w:rsidR="00330588">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280" w:type="dxa"/>
            <w:tcBorders>
              <w:left w:val="single" w:sz="8" w:space="0" w:color="auto"/>
              <w:bottom w:val="single" w:sz="8" w:space="0" w:color="auto"/>
              <w:right w:val="single" w:sz="8" w:space="0" w:color="auto"/>
            </w:tcBorders>
          </w:tcPr>
          <w:p w:rsidR="00330588" w:rsidRDefault="0033058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      </w:t>
            </w:r>
          </w:p>
        </w:tc>
      </w:tr>
    </w:tbl>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30588" w:rsidRDefault="00330588">
      <w:pPr>
        <w:widowControl w:val="0"/>
        <w:autoSpaceDE w:val="0"/>
        <w:autoSpaceDN w:val="0"/>
        <w:adjustRightInd w:val="0"/>
        <w:spacing w:after="0" w:line="240" w:lineRule="auto"/>
        <w:ind w:firstLine="540"/>
        <w:jc w:val="both"/>
        <w:rPr>
          <w:rFonts w:ascii="Calibri" w:hAnsi="Calibri" w:cs="Calibri"/>
        </w:rPr>
      </w:pPr>
      <w:bookmarkStart w:id="92" w:name="Par2512"/>
      <w:bookmarkEnd w:id="92"/>
      <w:r>
        <w:rPr>
          <w:rFonts w:ascii="Calibri" w:hAnsi="Calibri" w:cs="Calibri"/>
        </w:rPr>
        <w:t xml:space="preserve">1. В указанные ставки планово-нормативного расхода не включены расходы, связанные </w:t>
      </w:r>
      <w:proofErr w:type="gramStart"/>
      <w:r>
        <w:rPr>
          <w:rFonts w:ascii="Calibri" w:hAnsi="Calibri" w:cs="Calibri"/>
        </w:rPr>
        <w:t>с</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ГКУ ИС районов;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w:t>
      </w:r>
      <w:proofErr w:type="gramStart"/>
      <w:r>
        <w:rPr>
          <w:rFonts w:ascii="Calibri" w:hAnsi="Calibri" w:cs="Calibri"/>
        </w:rPr>
        <w:t>имущества</w:t>
      </w:r>
      <w:proofErr w:type="gramEnd"/>
      <w:r>
        <w:rPr>
          <w:rFonts w:ascii="Calibri" w:hAnsi="Calibri" w:cs="Calibri"/>
        </w:rPr>
        <w:t xml:space="preserve"> в многоквартирном доме исходя из </w:t>
      </w:r>
      <w:hyperlink r:id="rId90"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512" w:history="1">
        <w:r>
          <w:rPr>
            <w:rFonts w:ascii="Calibri" w:hAnsi="Calibri" w:cs="Calibri"/>
            <w:color w:val="0000FF"/>
          </w:rPr>
          <w:t>пунктом 1</w:t>
        </w:r>
      </w:hyperlink>
      <w:r>
        <w:rPr>
          <w:rFonts w:ascii="Calibri" w:hAnsi="Calibri" w:cs="Calibri"/>
        </w:rPr>
        <w:t xml:space="preserve"> примечаний к настоящему приложению.</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ставках планово-нормативного расхода учтены расходы, связанные </w:t>
      </w:r>
      <w:proofErr w:type="gramStart"/>
      <w:r>
        <w:rPr>
          <w:rFonts w:ascii="Calibri" w:hAnsi="Calibri" w:cs="Calibri"/>
        </w:rPr>
        <w:t>с</w:t>
      </w:r>
      <w:proofErr w:type="gramEnd"/>
      <w:r>
        <w:rPr>
          <w:rFonts w:ascii="Calibri" w:hAnsi="Calibri" w:cs="Calibri"/>
        </w:rPr>
        <w:t>:</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w:t>
      </w:r>
    </w:p>
    <w:p w:rsidR="00330588" w:rsidRDefault="003305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Москвы от 22.03.2013 N 177-ПП)</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 для жилых домов с лифтом, мусоропроводом, вакуумной системой мусороудаления;</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 для жилых домов с лифтом, мусоропроводом, индивидуальных и пилотных проектов застройки.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месяц при соотношении площади земельного участка и общей площади жилых помещений конкретного дома 0,989.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w:t>
      </w:r>
      <w:proofErr w:type="gramStart"/>
      <w:r>
        <w:rPr>
          <w:rFonts w:ascii="Calibri" w:hAnsi="Calibri" w:cs="Calibri"/>
        </w:rPr>
        <w:t xml:space="preserve">., </w:t>
      </w:r>
      <w:proofErr w:type="gramEnd"/>
      <w:r>
        <w:rPr>
          <w:rFonts w:ascii="Calibri" w:hAnsi="Calibri" w:cs="Calibri"/>
        </w:rPr>
        <w:t>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330588" w:rsidRDefault="00330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autoSpaceDE w:val="0"/>
        <w:autoSpaceDN w:val="0"/>
        <w:adjustRightInd w:val="0"/>
        <w:spacing w:after="0" w:line="240" w:lineRule="auto"/>
        <w:jc w:val="both"/>
        <w:rPr>
          <w:rFonts w:ascii="Calibri" w:hAnsi="Calibri" w:cs="Calibri"/>
        </w:rPr>
      </w:pPr>
    </w:p>
    <w:p w:rsidR="00330588" w:rsidRDefault="003305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B6D" w:rsidRDefault="00CC1B6D">
      <w:bookmarkStart w:id="93" w:name="_GoBack"/>
      <w:bookmarkEnd w:id="93"/>
    </w:p>
    <w:sectPr w:rsidR="00CC1B6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88"/>
    <w:rsid w:val="00026021"/>
    <w:rsid w:val="0003454C"/>
    <w:rsid w:val="00036F6C"/>
    <w:rsid w:val="000B4D51"/>
    <w:rsid w:val="001147D2"/>
    <w:rsid w:val="001362CF"/>
    <w:rsid w:val="00211E8B"/>
    <w:rsid w:val="00271821"/>
    <w:rsid w:val="0027696C"/>
    <w:rsid w:val="002A5CD3"/>
    <w:rsid w:val="002C5EC1"/>
    <w:rsid w:val="002D5661"/>
    <w:rsid w:val="002F053B"/>
    <w:rsid w:val="002F7B6D"/>
    <w:rsid w:val="0032077A"/>
    <w:rsid w:val="00330588"/>
    <w:rsid w:val="00383E8E"/>
    <w:rsid w:val="003B71C4"/>
    <w:rsid w:val="003F2217"/>
    <w:rsid w:val="0042765C"/>
    <w:rsid w:val="0046586B"/>
    <w:rsid w:val="00500560"/>
    <w:rsid w:val="00503380"/>
    <w:rsid w:val="005111F1"/>
    <w:rsid w:val="005250CB"/>
    <w:rsid w:val="0053251E"/>
    <w:rsid w:val="005407AE"/>
    <w:rsid w:val="00563994"/>
    <w:rsid w:val="005A3CBC"/>
    <w:rsid w:val="0060346D"/>
    <w:rsid w:val="00696664"/>
    <w:rsid w:val="006B450D"/>
    <w:rsid w:val="006B50B5"/>
    <w:rsid w:val="0070567D"/>
    <w:rsid w:val="00744976"/>
    <w:rsid w:val="007760E1"/>
    <w:rsid w:val="0078218B"/>
    <w:rsid w:val="00794722"/>
    <w:rsid w:val="007E05F3"/>
    <w:rsid w:val="007E6B02"/>
    <w:rsid w:val="007F1A72"/>
    <w:rsid w:val="007F42F5"/>
    <w:rsid w:val="00815E68"/>
    <w:rsid w:val="00834B7C"/>
    <w:rsid w:val="00872965"/>
    <w:rsid w:val="009146CB"/>
    <w:rsid w:val="00980718"/>
    <w:rsid w:val="009901EF"/>
    <w:rsid w:val="009A7B3A"/>
    <w:rsid w:val="009B1A8B"/>
    <w:rsid w:val="00A07F78"/>
    <w:rsid w:val="00A21D30"/>
    <w:rsid w:val="00A365E0"/>
    <w:rsid w:val="00AD05AC"/>
    <w:rsid w:val="00AE1CDB"/>
    <w:rsid w:val="00B50D06"/>
    <w:rsid w:val="00B7519A"/>
    <w:rsid w:val="00BF4205"/>
    <w:rsid w:val="00C00B6C"/>
    <w:rsid w:val="00C00E53"/>
    <w:rsid w:val="00C331D3"/>
    <w:rsid w:val="00C50E85"/>
    <w:rsid w:val="00C932E7"/>
    <w:rsid w:val="00C97004"/>
    <w:rsid w:val="00CA37A9"/>
    <w:rsid w:val="00CC1B6D"/>
    <w:rsid w:val="00CD094E"/>
    <w:rsid w:val="00CE7294"/>
    <w:rsid w:val="00D04129"/>
    <w:rsid w:val="00D33260"/>
    <w:rsid w:val="00D352FD"/>
    <w:rsid w:val="00DB26E7"/>
    <w:rsid w:val="00DD12F0"/>
    <w:rsid w:val="00DD1CB0"/>
    <w:rsid w:val="00DF543F"/>
    <w:rsid w:val="00E15BA7"/>
    <w:rsid w:val="00E34CFA"/>
    <w:rsid w:val="00E42997"/>
    <w:rsid w:val="00EF7483"/>
    <w:rsid w:val="00F11CCF"/>
    <w:rsid w:val="00F12B82"/>
    <w:rsid w:val="00F226A8"/>
    <w:rsid w:val="00F4424A"/>
    <w:rsid w:val="00F7381A"/>
    <w:rsid w:val="00FA1771"/>
    <w:rsid w:val="00FD0FBE"/>
    <w:rsid w:val="00FF01DB"/>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0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5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0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0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05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3B5B0EDB89E9D17124F00D16CB211F3EA01202838F92871A5DAADA16A6C037G" TargetMode="External"/><Relationship Id="rId18" Type="http://schemas.openxmlformats.org/officeDocument/2006/relationships/hyperlink" Target="consultantplus://offline/ref=EF3B5B0EDB89E9D17124F00D16CB211F3EA01203858E94871A5DAADA16A60719B855A627ABA1737B21CF35G" TargetMode="External"/><Relationship Id="rId26" Type="http://schemas.openxmlformats.org/officeDocument/2006/relationships/hyperlink" Target="consultantplus://offline/ref=EF3B5B0EDB89E9D17124F00D16CB211F3EA013078B8A92871A5DAADA16A60719B855A627ABA1737B23CF32G" TargetMode="External"/><Relationship Id="rId39" Type="http://schemas.openxmlformats.org/officeDocument/2006/relationships/hyperlink" Target="consultantplus://offline/ref=EF3B5B0EDB89E9D17124F00D16CB211F3EA01203828C9A871A5DAADA16A60719B855A627ABA1737B21CF35G" TargetMode="External"/><Relationship Id="rId21" Type="http://schemas.openxmlformats.org/officeDocument/2006/relationships/hyperlink" Target="consultantplus://offline/ref=EF3B5B0EDB89E9D17124F00D16CB211F3EA012028B8E97871A5DAADA16A60719B855A627ABA1737B21CF3BG" TargetMode="External"/><Relationship Id="rId34" Type="http://schemas.openxmlformats.org/officeDocument/2006/relationships/hyperlink" Target="consultantplus://offline/ref=EF3B5B0EDB89E9D17124F00D16CB211F3EA012048A8D96871A5DAADA16A60719B855A627ABA1737B20CF36G" TargetMode="External"/><Relationship Id="rId42" Type="http://schemas.openxmlformats.org/officeDocument/2006/relationships/hyperlink" Target="consultantplus://offline/ref=EF3B5B0EDB89E9D17124F00D16CB211F3EA01203828C9A871A5DAADA16A60719B855A627ABA1737B20CF3AG" TargetMode="External"/><Relationship Id="rId47" Type="http://schemas.openxmlformats.org/officeDocument/2006/relationships/hyperlink" Target="consultantplus://offline/ref=EF3B5B0EDB89E9D17124F00D16CB211F3EA012028B8E97871A5DAADA16A60719B855A627ABA1737B20CF30G" TargetMode="External"/><Relationship Id="rId50" Type="http://schemas.openxmlformats.org/officeDocument/2006/relationships/hyperlink" Target="consultantplus://offline/ref=EF3B5B0EDB89E9D17124F00D16CB211F3EA01203828C9A871A5DAADA16A60719B855A627ABA1737B21CF3AG" TargetMode="External"/><Relationship Id="rId55" Type="http://schemas.openxmlformats.org/officeDocument/2006/relationships/hyperlink" Target="consultantplus://offline/ref=EF3B5B0EDB89E9D17124F00D16CB211F3EA01203828C9A871A5DAADA16A60719B855A627ABA1737B22CF32G" TargetMode="External"/><Relationship Id="rId63" Type="http://schemas.openxmlformats.org/officeDocument/2006/relationships/hyperlink" Target="consultantplus://offline/ref=EF3B5B0EDB89E9D17124F00D16CB211F3EA01203828C9A871A5DAADA16A60719B855A627ABA1737B20CF32G" TargetMode="External"/><Relationship Id="rId68" Type="http://schemas.openxmlformats.org/officeDocument/2006/relationships/hyperlink" Target="consultantplus://offline/ref=EF3B5B0EDB89E9D17124F00D16CB211F3EA01203828C9A871A5DAADA16A60719B855A627ABA1737B20CF33G" TargetMode="External"/><Relationship Id="rId76" Type="http://schemas.openxmlformats.org/officeDocument/2006/relationships/hyperlink" Target="consultantplus://offline/ref=EF3B5B0EDB89E9D17124F00D16CB211F3EA01203828C9A871A5DAADA16A60719B855A627ABA1737B20CF30G" TargetMode="External"/><Relationship Id="rId84" Type="http://schemas.openxmlformats.org/officeDocument/2006/relationships/hyperlink" Target="consultantplus://offline/ref=EF3B5B0EDB89E9D17124F00E15A7744C37A5100F8085C4D0180CFFD413AE5751A81BE32AAAA172C73BG" TargetMode="External"/><Relationship Id="rId89" Type="http://schemas.openxmlformats.org/officeDocument/2006/relationships/hyperlink" Target="consultantplus://offline/ref=EF3B5B0EDB89E9D17124F00D16CB211F3EA01203828C9A871A5DAADA16A60719B855A627ABA1737B20CF31G" TargetMode="External"/><Relationship Id="rId7" Type="http://schemas.openxmlformats.org/officeDocument/2006/relationships/hyperlink" Target="consultantplus://offline/ref=EF3B5B0EDB89E9D17124F00D16CB211F3EA012028B8E97871A5DAADA16A60719B855A627ABA1737B21CF37G" TargetMode="External"/><Relationship Id="rId71" Type="http://schemas.openxmlformats.org/officeDocument/2006/relationships/hyperlink" Target="consultantplus://offline/ref=EF3B5B0EDB89E9D17124F00D16CB211F3EA01203828C9A871A5DAADA16A60719B855A627ABA1737B20CF33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3B5B0EDB89E9D17124F00D16CB211F3EA01203858E94871A5DAADA16A60719B855A627ABA1737B21CF34G" TargetMode="External"/><Relationship Id="rId29" Type="http://schemas.openxmlformats.org/officeDocument/2006/relationships/hyperlink" Target="consultantplus://offline/ref=EF3B5B0EDB89E9D17124F00D16CB211F3EA01501878B91871A5DAADA16A6C037G" TargetMode="External"/><Relationship Id="rId11" Type="http://schemas.openxmlformats.org/officeDocument/2006/relationships/hyperlink" Target="consultantplus://offline/ref=EF3B5B0EDB89E9D17124EF0E04A7744C32A51602818E99DA1055F3D614A10846AF52EF2BAAA1717CC230G" TargetMode="External"/><Relationship Id="rId24" Type="http://schemas.openxmlformats.org/officeDocument/2006/relationships/hyperlink" Target="consultantplus://offline/ref=EF3B5B0EDB89E9D17124F00D16CB211F3EA013078B8A92871A5DAADA16A60719B855A627ABA1737B20CF34G" TargetMode="External"/><Relationship Id="rId32" Type="http://schemas.openxmlformats.org/officeDocument/2006/relationships/hyperlink" Target="consultantplus://offline/ref=EF3B5B0EDB89E9D17124F00D16CB211F3EA013078B8A92871A5DAADA16A60719B855A627ABA1737B23CF33G" TargetMode="External"/><Relationship Id="rId37" Type="http://schemas.openxmlformats.org/officeDocument/2006/relationships/hyperlink" Target="consultantplus://offline/ref=EF3B5B0EDB89E9D17124F00D16CB211F3EA0120F818897871A5DAADA16A60719B855A627ABA1737B22CF3AG" TargetMode="External"/><Relationship Id="rId40" Type="http://schemas.openxmlformats.org/officeDocument/2006/relationships/hyperlink" Target="consultantplus://offline/ref=EF3B5B0EDB89E9D17124F00D16CB211F3EA01203858E94871A5DAADA16A60719B855A627ABA1737B21CF3AG" TargetMode="External"/><Relationship Id="rId45" Type="http://schemas.openxmlformats.org/officeDocument/2006/relationships/hyperlink" Target="consultantplus://offline/ref=EF3B5B0EDB89E9D17124F00D16CB211F3EA01203828C9A871A5DAADA16A60719B855A627ABA1737B20CF3BG" TargetMode="External"/><Relationship Id="rId53" Type="http://schemas.openxmlformats.org/officeDocument/2006/relationships/hyperlink" Target="consultantplus://offline/ref=EF3B5B0EDB89E9D17124F00D16CB211F3EA0120F818897871A5DAADA16A60719B855A627ABA1737B25CF33G" TargetMode="External"/><Relationship Id="rId58" Type="http://schemas.openxmlformats.org/officeDocument/2006/relationships/hyperlink" Target="consultantplus://offline/ref=EF3B5B0EDB89E9D17124F00D16CB211F3EA01203858E94871A5DAADA16A60719B855A627ABA1737B20CF32G" TargetMode="External"/><Relationship Id="rId66" Type="http://schemas.openxmlformats.org/officeDocument/2006/relationships/hyperlink" Target="consultantplus://offline/ref=EF3B5B0EDB89E9D17124F00D16CB211F3EA01203858E94871A5DAADA16A60719B855A627ABA1737B20CF33G" TargetMode="External"/><Relationship Id="rId74" Type="http://schemas.openxmlformats.org/officeDocument/2006/relationships/hyperlink" Target="consultantplus://offline/ref=EF3B5B0EDB89E9D17124F00D16CB211F3EA012028B8E97871A5DAADA16A60719B855A627ABA1737B20CF36G" TargetMode="External"/><Relationship Id="rId79" Type="http://schemas.openxmlformats.org/officeDocument/2006/relationships/hyperlink" Target="consultantplus://offline/ref=EF3B5B0EDB89E9D17124F00D16CB211F3EA01203828C9A871A5DAADA16A60719B855A627ABA1737B20CF30G" TargetMode="External"/><Relationship Id="rId87" Type="http://schemas.openxmlformats.org/officeDocument/2006/relationships/hyperlink" Target="consultantplus://offline/ref=EF3B5B0EDB89E9D17124F00E15A7744C37A5100F8085C4D0180CFFD413AE5751A81BE32AAAA172C73BG" TargetMode="External"/><Relationship Id="rId5" Type="http://schemas.openxmlformats.org/officeDocument/2006/relationships/hyperlink" Target="consultantplus://offline/ref=EF3B5B0EDB89E9D17124F00D16CB211F3EA01203828C9A871A5DAADA16A60719B855A627ABA1737B21CF37G" TargetMode="External"/><Relationship Id="rId61" Type="http://schemas.openxmlformats.org/officeDocument/2006/relationships/hyperlink" Target="consultantplus://offline/ref=EF3B5B0EDB89E9D17124F00D16CB211F3EA01203858E94871A5DAADA16A60719B855A627ABA1737B23CF3BG" TargetMode="External"/><Relationship Id="rId82" Type="http://schemas.openxmlformats.org/officeDocument/2006/relationships/hyperlink" Target="consultantplus://offline/ref=EF3B5B0EDB89E9D17124F00D16CB211F3EA012028B8E97871A5DAADA16A60719B855A627ABA1737B20CF37G" TargetMode="External"/><Relationship Id="rId90" Type="http://schemas.openxmlformats.org/officeDocument/2006/relationships/hyperlink" Target="consultantplus://offline/ref=EF3B5B0EDB89E9D17124F00D16CB211F3EA012028B8E94871A5DAADA16A60719B855A627ABA1737825CF30G" TargetMode="External"/><Relationship Id="rId19" Type="http://schemas.openxmlformats.org/officeDocument/2006/relationships/hyperlink" Target="consultantplus://offline/ref=EF3B5B0EDB89E9D17124F00D16CB211F3EA012028B8E97871A5DAADA16A60719B855A627ABA1737B21CF35G" TargetMode="External"/><Relationship Id="rId14" Type="http://schemas.openxmlformats.org/officeDocument/2006/relationships/hyperlink" Target="consultantplus://offline/ref=EF3B5B0EDB89E9D17124F00D16CB211F3EA0120F878A91871A5DAADA16A60719B855A627ABA1737929CF3BG" TargetMode="External"/><Relationship Id="rId22" Type="http://schemas.openxmlformats.org/officeDocument/2006/relationships/hyperlink" Target="consultantplus://offline/ref=EF3B5B0EDB89E9D17124F00D16CB211F3EA012028B8E97871A5DAADA16A60719B855A627ABA1737B20CF32G" TargetMode="External"/><Relationship Id="rId27" Type="http://schemas.openxmlformats.org/officeDocument/2006/relationships/hyperlink" Target="consultantplus://offline/ref=EF3B5B0EDB89E9D17124F00D16CB211F3EA013078B8A92871A5DAADA16A60719B855A627ABA1737B23CF32G" TargetMode="External"/><Relationship Id="rId30" Type="http://schemas.openxmlformats.org/officeDocument/2006/relationships/hyperlink" Target="consultantplus://offline/ref=EF3B5B0EDB89E9D17124F00D16CB211F3EA01505838B94871A5DAADA16A6C037G" TargetMode="External"/><Relationship Id="rId35" Type="http://schemas.openxmlformats.org/officeDocument/2006/relationships/hyperlink" Target="consultantplus://offline/ref=EF3B5B0EDB89E9D17124F00D16CB211F3EA01702838E90871A5DAADA16A6C037G" TargetMode="External"/><Relationship Id="rId43" Type="http://schemas.openxmlformats.org/officeDocument/2006/relationships/hyperlink" Target="consultantplus://offline/ref=EF3B5B0EDB89E9D17124F00D16CB211F3EA01203858E94871A5DAADA16A60719B855A627ABA1737B20CF34G" TargetMode="External"/><Relationship Id="rId48" Type="http://schemas.openxmlformats.org/officeDocument/2006/relationships/hyperlink" Target="consultantplus://offline/ref=EF3B5B0EDB89E9D17124F00D16CB211F3EA0120F818897871A5DAADA16A60719B855A627ABA1737B25CF32G" TargetMode="External"/><Relationship Id="rId56" Type="http://schemas.openxmlformats.org/officeDocument/2006/relationships/hyperlink" Target="consultantplus://offline/ref=EF3B5B0EDB89E9D17124F00D16CB211F3EA01203858E94871A5DAADA16A60719B855A627ABA1737B21CF3BG" TargetMode="External"/><Relationship Id="rId64" Type="http://schemas.openxmlformats.org/officeDocument/2006/relationships/hyperlink" Target="consultantplus://offline/ref=EF3B5B0EDB89E9D17124F00D16CB211F3EA01203858E94871A5DAADA16A60719B855A627ABA1737B20CF33G" TargetMode="External"/><Relationship Id="rId69" Type="http://schemas.openxmlformats.org/officeDocument/2006/relationships/hyperlink" Target="consultantplus://offline/ref=EF3B5B0EDB89E9D17124F00D16CB211F3EA01203828C9A871A5DAADA16A60719B855A627ABA1737B20CF33G" TargetMode="External"/><Relationship Id="rId77" Type="http://schemas.openxmlformats.org/officeDocument/2006/relationships/hyperlink" Target="consultantplus://offline/ref=EF3B5B0EDB89E9D17124F00D16CB211F3EA01203828C9A871A5DAADA16A60719B855A627ABA1737B20CF30G" TargetMode="External"/><Relationship Id="rId8" Type="http://schemas.openxmlformats.org/officeDocument/2006/relationships/hyperlink" Target="consultantplus://offline/ref=EF3B5B0EDB89E9D17124F00D16CB211F3EA0120F818897871A5DAADA16A60719B855A627ABA1737B22CF35G" TargetMode="External"/><Relationship Id="rId51" Type="http://schemas.openxmlformats.org/officeDocument/2006/relationships/hyperlink" Target="consultantplus://offline/ref=EF3B5B0EDB89E9D17124F00D16CB211F3EA01203858E94871A5DAADA16A60719B855A627ABA1737B21CF3BG" TargetMode="External"/><Relationship Id="rId72" Type="http://schemas.openxmlformats.org/officeDocument/2006/relationships/hyperlink" Target="consultantplus://offline/ref=EF3B5B0EDB89E9D17124F00D16CB211F3EA01203828C9A871A5DAADA16A60719B855A627ABA1737B20CF33G" TargetMode="External"/><Relationship Id="rId80" Type="http://schemas.openxmlformats.org/officeDocument/2006/relationships/hyperlink" Target="consultantplus://offline/ref=EF3B5B0EDB89E9D17124F00D16CB211F3EA01203828C9A871A5DAADA16A60719B855A627ABA1737B20CF30G" TargetMode="External"/><Relationship Id="rId85" Type="http://schemas.openxmlformats.org/officeDocument/2006/relationships/hyperlink" Target="consultantplus://offline/ref=EF3B5B0EDB89E9D17124F00D16CB211F3EA012028B8E97871A5DAADA16A60719B855A627ABA1737B20CF34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F3B5B0EDB89E9D17124EF0E04A7744C32A51F0E848899DA1055F3D614CA31G" TargetMode="External"/><Relationship Id="rId17" Type="http://schemas.openxmlformats.org/officeDocument/2006/relationships/hyperlink" Target="consultantplus://offline/ref=EF3B5B0EDB89E9D17124F00D16CB211F3EA012028B8E97871A5DAADA16A60719B855A627ABA1737B21CF34G" TargetMode="External"/><Relationship Id="rId25" Type="http://schemas.openxmlformats.org/officeDocument/2006/relationships/hyperlink" Target="consultantplus://offline/ref=EF3B5B0EDB89E9D17124F00D16CB211F3EA013078B8A92871A5DAADA16A60719B855A627ABA1737B20CF3AG" TargetMode="External"/><Relationship Id="rId33" Type="http://schemas.openxmlformats.org/officeDocument/2006/relationships/hyperlink" Target="consultantplus://offline/ref=EF3B5B0EDB89E9D17124F00D16CB211F3EA012048A8D96871A5DAADA16A60719B855A627ABA1737B20CF36G" TargetMode="External"/><Relationship Id="rId38" Type="http://schemas.openxmlformats.org/officeDocument/2006/relationships/hyperlink" Target="consultantplus://offline/ref=EF3B5B0EDB89E9D17124F00D16CB211F3EA0120F818897871A5DAADA16A60719B855A627ABA1737B22CF3AG" TargetMode="External"/><Relationship Id="rId46" Type="http://schemas.openxmlformats.org/officeDocument/2006/relationships/hyperlink" Target="consultantplus://offline/ref=EF3B5B0EDB89E9D17124F00D16CB211F3EA01203858E94871A5DAADA16A60719B855A627ABA1737B20CF35G" TargetMode="External"/><Relationship Id="rId59" Type="http://schemas.openxmlformats.org/officeDocument/2006/relationships/hyperlink" Target="consultantplus://offline/ref=EF3B5B0EDB89E9D17124F00D16CB211F3EA01203858E94871A5DAADA16A60719B855A627ABA1737B23CF3AG" TargetMode="External"/><Relationship Id="rId67" Type="http://schemas.openxmlformats.org/officeDocument/2006/relationships/hyperlink" Target="consultantplus://offline/ref=EF3B5B0EDB89E9D17124F00D16CB211F3EA01203828C9A871A5DAADA16A60719B855A627ABA1737B20CF33G" TargetMode="External"/><Relationship Id="rId20" Type="http://schemas.openxmlformats.org/officeDocument/2006/relationships/hyperlink" Target="consultantplus://offline/ref=EF3B5B0EDB89E9D17124F00D16CB211F3EA012028B8E97871A5DAADA16A60719B855A627ABA1737B21CF3AG" TargetMode="External"/><Relationship Id="rId41" Type="http://schemas.openxmlformats.org/officeDocument/2006/relationships/hyperlink" Target="consultantplus://offline/ref=EF3B5B0EDB89E9D17124F00D16CB211F3EA0120F818897871A5DAADA16A60719B855A627ABA1737B22CF3BG" TargetMode="External"/><Relationship Id="rId54" Type="http://schemas.openxmlformats.org/officeDocument/2006/relationships/hyperlink" Target="consultantplus://offline/ref=EF3B5B0EDB89E9D17124F00D16CB211F3EA01203828C9A871A5DAADA16A60719B855A627ABA1737B21CF3AG" TargetMode="External"/><Relationship Id="rId62" Type="http://schemas.openxmlformats.org/officeDocument/2006/relationships/hyperlink" Target="consultantplus://offline/ref=EF3B5B0EDB89E9D17124F00D16CB211F3EA012028B8E97871A5DAADA16A60719B855A627ABA1737B20CF31G" TargetMode="External"/><Relationship Id="rId70" Type="http://schemas.openxmlformats.org/officeDocument/2006/relationships/hyperlink" Target="consultantplus://offline/ref=EF3B5B0EDB89E9D17124F00D16CB211F3EA01203828C9A871A5DAADA16A60719B855A627ABA1737B20CF33G" TargetMode="External"/><Relationship Id="rId75" Type="http://schemas.openxmlformats.org/officeDocument/2006/relationships/hyperlink" Target="consultantplus://offline/ref=EF3B5B0EDB89E9D17124F00D16CB211F3EA01203828C9A871A5DAADA16A60719B855A627ABA1737B20CF30G" TargetMode="External"/><Relationship Id="rId83" Type="http://schemas.openxmlformats.org/officeDocument/2006/relationships/hyperlink" Target="consultantplus://offline/ref=EF3B5B0EDB89E9D17124F00D16CB211F3EA6100F8B8699DA1055F3D614CA31G" TargetMode="External"/><Relationship Id="rId88" Type="http://schemas.openxmlformats.org/officeDocument/2006/relationships/hyperlink" Target="consultantplus://offline/ref=EF3B5B0EDB89E9D17124F00D16CB211F3EA012028B8E97871A5DAADA16A60719B855A627ABA1737B20CF35G" TargetMode="External"/><Relationship Id="rId91" Type="http://schemas.openxmlformats.org/officeDocument/2006/relationships/hyperlink" Target="consultantplus://offline/ref=EF3B5B0EDB89E9D17124F00D16CB211F3EA01203828C9A871A5DAADA16A60719B855A627ABA1737B20CF31G" TargetMode="External"/><Relationship Id="rId1" Type="http://schemas.openxmlformats.org/officeDocument/2006/relationships/styles" Target="styles.xml"/><Relationship Id="rId6" Type="http://schemas.openxmlformats.org/officeDocument/2006/relationships/hyperlink" Target="consultantplus://offline/ref=EF3B5B0EDB89E9D17124F00D16CB211F3EA01203858E94871A5DAADA16A60719B855A627ABA1737B21CF37G" TargetMode="External"/><Relationship Id="rId15" Type="http://schemas.openxmlformats.org/officeDocument/2006/relationships/hyperlink" Target="consultantplus://offline/ref=EF3B5B0EDB89E9D17124F00D16CB211F3EA01203828C9A871A5DAADA16A60719B855A627ABA1737B21CF34G" TargetMode="External"/><Relationship Id="rId23" Type="http://schemas.openxmlformats.org/officeDocument/2006/relationships/hyperlink" Target="consultantplus://offline/ref=EF3B5B0EDB89E9D17124F00D16CB211F3EA012028B8E97871A5DAADA16A60719B855A627ABA1737B20CF33G" TargetMode="External"/><Relationship Id="rId28" Type="http://schemas.openxmlformats.org/officeDocument/2006/relationships/hyperlink" Target="consultantplus://offline/ref=EF3B5B0EDB89E9D17124F00D16CB211F3EA0150F818B97871A5DAADA16A60719B855A627ABA1737B27CF31G" TargetMode="External"/><Relationship Id="rId36" Type="http://schemas.openxmlformats.org/officeDocument/2006/relationships/hyperlink" Target="consultantplus://offline/ref=EF3B5B0EDB89E9D17124F00D16CB211F3EA01702838E90871A5DAADA16A6C037G" TargetMode="External"/><Relationship Id="rId49" Type="http://schemas.openxmlformats.org/officeDocument/2006/relationships/hyperlink" Target="consultantplus://offline/ref=EF3B5B0EDB89E9D17124F00D16CB211F3EA0120F818897871A5DAADA16A60719B855A627ABA1737B25CF32G" TargetMode="External"/><Relationship Id="rId57" Type="http://schemas.openxmlformats.org/officeDocument/2006/relationships/hyperlink" Target="consultantplus://offline/ref=EF3B5B0EDB89E9D17124F00D16CB211F3EA01203828C9A871A5DAADA16A60719B855A627ABA1737B21CF3BG" TargetMode="External"/><Relationship Id="rId10" Type="http://schemas.openxmlformats.org/officeDocument/2006/relationships/hyperlink" Target="consultantplus://offline/ref=EF3B5B0EDB89E9D17124EF0E04A7744C32A410028B8A99DA1055F3D614A10846AF52EF22CA3AG" TargetMode="External"/><Relationship Id="rId31" Type="http://schemas.openxmlformats.org/officeDocument/2006/relationships/hyperlink" Target="consultantplus://offline/ref=EF3B5B0EDB89E9D17124F00D16CB211F3EA01501868F9A871A5DAADA16A6C037G" TargetMode="External"/><Relationship Id="rId44" Type="http://schemas.openxmlformats.org/officeDocument/2006/relationships/hyperlink" Target="consultantplus://offline/ref=EF3B5B0EDB89E9D17124F00D16CB211F3EA0120F818897871A5DAADA16A60719B855A627ABA1737B22CF3BG" TargetMode="External"/><Relationship Id="rId52" Type="http://schemas.openxmlformats.org/officeDocument/2006/relationships/hyperlink" Target="consultantplus://offline/ref=EF3B5B0EDB89E9D17124F00D16CB211F3EA0120F818897871A5DAADA16A60719B855A627ABA1737B25CF33G" TargetMode="External"/><Relationship Id="rId60" Type="http://schemas.openxmlformats.org/officeDocument/2006/relationships/hyperlink" Target="consultantplus://offline/ref=EF3B5B0EDB89E9D17124F00D16CB211F3EA01203828C9A871A5DAADA16A60719B855A627ABA1737B21CF3BG" TargetMode="External"/><Relationship Id="rId65" Type="http://schemas.openxmlformats.org/officeDocument/2006/relationships/hyperlink" Target="consultantplus://offline/ref=EF3B5B0EDB89E9D17124F00D16CB211F3EA01203828C9A871A5DAADA16A60719B855A627ABA1737B20CF32G" TargetMode="External"/><Relationship Id="rId73" Type="http://schemas.openxmlformats.org/officeDocument/2006/relationships/hyperlink" Target="consultantplus://offline/ref=EF3B5B0EDB89E9D17124F00D16CB211F3EA01203828C9A871A5DAADA16A60719B855A627ABA1737B20CF33G" TargetMode="External"/><Relationship Id="rId78" Type="http://schemas.openxmlformats.org/officeDocument/2006/relationships/hyperlink" Target="consultantplus://offline/ref=EF3B5B0EDB89E9D17124F00D16CB211F3EA01203828C9A871A5DAADA16A60719B855A627ABA1737B20CF30G" TargetMode="External"/><Relationship Id="rId81" Type="http://schemas.openxmlformats.org/officeDocument/2006/relationships/hyperlink" Target="consultantplus://offline/ref=EF3B5B0EDB89E9D17124F00D16CB211F3EA01203828C9A871A5DAADA16A60719B855A627ABA1737B20CF30G" TargetMode="External"/><Relationship Id="rId86" Type="http://schemas.openxmlformats.org/officeDocument/2006/relationships/hyperlink" Target="consultantplus://offline/ref=EF3B5B0EDB89E9D17124F00D16CB211F3EA6100F8B8699DA1055F3D614CA31G" TargetMode="External"/><Relationship Id="rId4" Type="http://schemas.openxmlformats.org/officeDocument/2006/relationships/webSettings" Target="webSettings.xml"/><Relationship Id="rId9" Type="http://schemas.openxmlformats.org/officeDocument/2006/relationships/hyperlink" Target="consultantplus://offline/ref=EF3B5B0EDB89E9D17124F00D16CB211F3EA013078B8A92871A5DAADA16A60719B855A627ABA1737B20CF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26677</Words>
  <Characters>152065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2014-02-04T06:55:00Z</dcterms:created>
  <dcterms:modified xsi:type="dcterms:W3CDTF">2014-02-04T06:58:00Z</dcterms:modified>
</cp:coreProperties>
</file>